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22" w:rsidRDefault="001F0FB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AE1E2D" wp14:editId="6AA62EC4">
                <wp:simplePos x="0" y="0"/>
                <wp:positionH relativeFrom="column">
                  <wp:posOffset>61546</wp:posOffset>
                </wp:positionH>
                <wp:positionV relativeFrom="paragraph">
                  <wp:posOffset>-32971</wp:posOffset>
                </wp:positionV>
                <wp:extent cx="6839585" cy="261131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61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6B2CAE" w:rsidRDefault="00111533" w:rsidP="00CC4369">
                            <w:pPr>
                              <w:pStyle w:val="Titre2"/>
                              <w:rPr>
                                <w:sz w:val="10"/>
                                <w:szCs w:val="10"/>
                              </w:rPr>
                            </w:pPr>
                            <w:r w:rsidRPr="006B2CAE">
                              <w:t>OBJECTIFS</w:t>
                            </w:r>
                          </w:p>
                          <w:p w:rsidR="009A04C7" w:rsidRDefault="009A04C7" w:rsidP="006B2CAE">
                            <w:pPr>
                              <w:pStyle w:val="Pa1"/>
                              <w:spacing w:line="240" w:lineRule="auto"/>
                              <w:rPr>
                                <w:rStyle w:val="A3"/>
                              </w:rPr>
                            </w:pPr>
                          </w:p>
                          <w:p w:rsidR="00111533" w:rsidRPr="006B2CAE" w:rsidRDefault="00111533" w:rsidP="006B2CAE">
                            <w:pPr>
                              <w:pStyle w:val="Pa1"/>
                              <w:spacing w:line="240" w:lineRule="auto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6B2CAE">
                              <w:rPr>
                                <w:rStyle w:val="A3"/>
                              </w:rPr>
      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      </w:r>
                          </w:p>
                          <w:p w:rsidR="00111533" w:rsidRDefault="00111533" w:rsidP="006B2CAE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</w:pPr>
                            <w:r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>Le réseau d’experti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>se «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 xml:space="preserve"> Traitement et Analyse en Imagerie Multimodale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 »</w:t>
                            </w:r>
                            <w:r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 lance </w:t>
                            </w:r>
                            <w:r w:rsidR="00985B84">
                              <w:rPr>
                                <w:rStyle w:val="A3"/>
                                <w:rFonts w:ascii="Calibri" w:hAnsi="Calibri" w:cs="Calibri"/>
                              </w:rPr>
                              <w:t>un</w:t>
                            </w:r>
                            <w:r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 ap</w:t>
                            </w:r>
                            <w:r w:rsidR="00985B84">
                              <w:rPr>
                                <w:rStyle w:val="A3"/>
                                <w:rFonts w:ascii="Calibri" w:hAnsi="Calibri" w:cs="Calibri"/>
                              </w:rPr>
                              <w:t>pel à échanges d’expertises 2024</w:t>
                            </w:r>
                            <w:r w:rsidRPr="006B2CAE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>Il a pour objectif d’initier de nouvelles collaborations et/ou continuer à soutenir des collaborations existantes en réseau entre équipes de recherche françaises dans le cadre du réseau FLI et sur les domaines concernés par les activités du RE4 : (a). Reconstruction d'images multidimensionnelles (b). Exploitation d’images multimodales (c). Construction / Exploitation des bases des données, fouille de données, modélisation de connaissances, machine/</w:t>
                            </w:r>
                            <w:proofErr w:type="spellStart"/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>deep</w:t>
                            </w:r>
                            <w:proofErr w:type="spellEnd"/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>learning</w:t>
                            </w:r>
                            <w:proofErr w:type="spellEnd"/>
                            <w:r w:rsidR="006B2CAE" w:rsidRPr="006B2CAE">
                              <w:rPr>
                                <w:rStyle w:val="A3"/>
                                <w:rFonts w:ascii="Calibri" w:hAnsi="Calibri"/>
                              </w:rPr>
                              <w:t xml:space="preserve"> (e). Co-conception Conformément aux contributions de RE4 prévu dans le projet FLI renouvelé en 2020, une attention particulière sera donnée aux projets dans les sujets suivants : (i). Co-conception : plus d’intégration</w:t>
                            </w:r>
                            <w:r w:rsidR="006B2CAE" w:rsidRPr="006B2CAE"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  <w:t xml:space="preserve"> entre développements instrumentation et traitements des données</w:t>
                            </w:r>
                            <w:r w:rsidR="006B2CAE" w:rsidRPr="006B2CAE">
                              <w:rPr>
                                <w:rFonts w:ascii="Calibri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B2CAE" w:rsidRPr="006B2CAE"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  <w:t>(ii). Intégration d’informations hétérogènes : modélisation multiparamétrique.</w:t>
                            </w:r>
                          </w:p>
                          <w:p w:rsidR="009A04C7" w:rsidRDefault="009A04C7" w:rsidP="006B2CAE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19"/>
                                <w:szCs w:val="19"/>
                                <w:lang w:eastAsia="fr-FR"/>
                              </w:rPr>
                            </w:pPr>
                          </w:p>
                          <w:p w:rsidR="009A04C7" w:rsidRPr="006B2CAE" w:rsidRDefault="009A04C7" w:rsidP="006B2CAE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E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.6pt;width:538.55pt;height:20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" stroked="f">
                <v:textbox inset="13mm,,6mm">
                  <w:txbxContent>
                    <w:p w:rsidR="00111533" w:rsidRPr="006B2CAE" w:rsidRDefault="00111533" w:rsidP="00CC4369">
                      <w:pPr>
                        <w:pStyle w:val="Titre2"/>
                        <w:rPr>
                          <w:sz w:val="10"/>
                          <w:szCs w:val="10"/>
                        </w:rPr>
                      </w:pPr>
                      <w:r w:rsidRPr="006B2CAE">
                        <w:t>OBJECTIFS</w:t>
                      </w:r>
                    </w:p>
                    <w:p w:rsidR="009A04C7" w:rsidRDefault="009A04C7" w:rsidP="006B2CAE">
                      <w:pPr>
                        <w:pStyle w:val="Pa1"/>
                        <w:spacing w:line="240" w:lineRule="auto"/>
                        <w:rPr>
                          <w:rStyle w:val="A3"/>
                        </w:rPr>
                      </w:pPr>
                    </w:p>
                    <w:p w:rsidR="00111533" w:rsidRPr="006B2CAE" w:rsidRDefault="00111533" w:rsidP="006B2CAE">
                      <w:pPr>
                        <w:pStyle w:val="Pa1"/>
                        <w:spacing w:line="240" w:lineRule="auto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6B2CAE">
                        <w:rPr>
                          <w:rStyle w:val="A3"/>
                        </w:rPr>
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</w:r>
                    </w:p>
                    <w:p w:rsidR="00111533" w:rsidRDefault="00111533" w:rsidP="006B2CAE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</w:pPr>
                      <w:r w:rsidRPr="006B2CAE">
                        <w:rPr>
                          <w:rStyle w:val="A3"/>
                          <w:rFonts w:ascii="Calibri" w:hAnsi="Calibri" w:cs="Calibri"/>
                        </w:rPr>
                        <w:t>Le réseau d’experti</w:t>
                      </w:r>
                      <w:r w:rsidR="006B2CAE" w:rsidRPr="006B2CAE">
                        <w:rPr>
                          <w:rStyle w:val="A3"/>
                          <w:rFonts w:ascii="Calibri" w:hAnsi="Calibri" w:cs="Calibri"/>
                        </w:rPr>
                        <w:t>se «</w:t>
                      </w:r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 xml:space="preserve"> Traitement et Analyse en Imagerie Multimodale</w:t>
                      </w:r>
                      <w:r w:rsidR="006B2CAE" w:rsidRPr="006B2CAE">
                        <w:rPr>
                          <w:rStyle w:val="A3"/>
                          <w:rFonts w:ascii="Calibri" w:hAnsi="Calibri" w:cs="Calibri"/>
                        </w:rPr>
                        <w:t xml:space="preserve"> »</w:t>
                      </w:r>
                      <w:r w:rsidRPr="006B2CAE">
                        <w:rPr>
                          <w:rStyle w:val="A3"/>
                          <w:rFonts w:ascii="Calibri" w:hAnsi="Calibri" w:cs="Calibri"/>
                        </w:rPr>
                        <w:t xml:space="preserve"> lance </w:t>
                      </w:r>
                      <w:r w:rsidR="00985B84">
                        <w:rPr>
                          <w:rStyle w:val="A3"/>
                          <w:rFonts w:ascii="Calibri" w:hAnsi="Calibri" w:cs="Calibri"/>
                        </w:rPr>
                        <w:t>un</w:t>
                      </w:r>
                      <w:r w:rsidRPr="006B2CAE">
                        <w:rPr>
                          <w:rStyle w:val="A3"/>
                          <w:rFonts w:ascii="Calibri" w:hAnsi="Calibri" w:cs="Calibri"/>
                        </w:rPr>
                        <w:t xml:space="preserve"> ap</w:t>
                      </w:r>
                      <w:r w:rsidR="00985B84">
                        <w:rPr>
                          <w:rStyle w:val="A3"/>
                          <w:rFonts w:ascii="Calibri" w:hAnsi="Calibri" w:cs="Calibri"/>
                        </w:rPr>
                        <w:t>pel à échanges d’expertises 2024</w:t>
                      </w:r>
                      <w:r w:rsidRPr="006B2CAE">
                        <w:rPr>
                          <w:rStyle w:val="A3"/>
                          <w:rFonts w:ascii="Calibri" w:hAnsi="Calibri" w:cs="Calibri"/>
                        </w:rPr>
                        <w:t xml:space="preserve">. </w:t>
                      </w:r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>Il a pour objectif d’initier de nouvelles collaborations et/ou continuer à soutenir des collaborations existantes en réseau entre équipes de recherche françaises dans le cadre du réseau FLI et sur les domaines concernés par les activités du RE4 : (a). Reconstruction d'images multidimensionnelles (b). Exploitation d’images multimodales (c). Construction / Exploitation des bases des données, fouille de données, modélisation de connaissances, machine/</w:t>
                      </w:r>
                      <w:proofErr w:type="spellStart"/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>deep</w:t>
                      </w:r>
                      <w:proofErr w:type="spellEnd"/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 xml:space="preserve"> </w:t>
                      </w:r>
                      <w:proofErr w:type="spellStart"/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>learning</w:t>
                      </w:r>
                      <w:proofErr w:type="spellEnd"/>
                      <w:r w:rsidR="006B2CAE" w:rsidRPr="006B2CAE">
                        <w:rPr>
                          <w:rStyle w:val="A3"/>
                          <w:rFonts w:ascii="Calibri" w:hAnsi="Calibri"/>
                        </w:rPr>
                        <w:t xml:space="preserve"> (e). Co-conception Conformément aux contributions de RE4 prévu dans le projet FLI renouvelé en 2020, une attention particulière sera donnée aux projets dans les sujets suivants : (i). Co-conception : plus d’intégration</w:t>
                      </w:r>
                      <w:r w:rsidR="006B2CAE" w:rsidRPr="006B2CAE"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  <w:t xml:space="preserve"> entre développements instrumentation et traitements des données</w:t>
                      </w:r>
                      <w:r w:rsidR="006B2CAE" w:rsidRPr="006B2CAE">
                        <w:rPr>
                          <w:rFonts w:ascii="Calibri" w:hAnsi="Calibri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6B2CAE" w:rsidRPr="006B2CAE"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  <w:t>(ii). Intégration d’informations hétérogènes : modélisation multiparamétrique.</w:t>
                      </w:r>
                    </w:p>
                    <w:p w:rsidR="009A04C7" w:rsidRDefault="009A04C7" w:rsidP="006B2CAE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19"/>
                          <w:szCs w:val="19"/>
                          <w:lang w:eastAsia="fr-FR"/>
                        </w:rPr>
                      </w:pPr>
                    </w:p>
                    <w:p w:rsidR="009A04C7" w:rsidRPr="006B2CAE" w:rsidRDefault="009A04C7" w:rsidP="006B2CAE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E4692" wp14:editId="3FF16C8F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7418FE" w:rsidRDefault="00F84CCC" w:rsidP="00CC4369">
                            <w:pPr>
                              <w:pStyle w:val="Titre1"/>
                              <w:rPr>
                                <w:color w:val="128CB2"/>
                              </w:rPr>
                            </w:pPr>
                            <w:r w:rsidRPr="00CC4369">
                              <w:t>APPEL À ÉCHANGE</w:t>
                            </w:r>
                            <w:r w:rsidR="00111533" w:rsidRPr="00CC4369">
                              <w:t xml:space="preserve"> D’EXPERTISE</w:t>
                            </w:r>
                            <w:r w:rsidRPr="00CC4369">
                              <w:t>S</w:t>
                            </w:r>
                            <w:r w:rsidR="00111533" w:rsidRPr="00CC4369">
                              <w:t xml:space="preserve"> 2022 </w:t>
                            </w:r>
                            <w:r w:rsidR="00111533" w:rsidRPr="00CC4369">
                              <w:br/>
                              <w:t>DU RÉSEAU THÉMATIQUE</w:t>
                            </w:r>
                            <w:r w:rsidR="006B2CAE">
                              <w:br/>
                              <w:t>«</w:t>
                            </w:r>
                            <w:r w:rsidR="006B2CAE" w:rsidRPr="006447A8">
                              <w:rPr>
                                <w:rFonts w:cs="Calibri"/>
                                <w:caps/>
                                <w:sz w:val="32"/>
                                <w:lang w:eastAsia="fr-FR"/>
                              </w:rPr>
                              <w:t>Traitement et Analyse en Imagerie Multimodale</w:t>
                            </w:r>
                            <w:r w:rsidR="006B2CAE" w:rsidRPr="00521C68">
                              <w:rPr>
                                <w:rFonts w:cs="Calibri"/>
                                <w:sz w:val="32"/>
                                <w:lang w:eastAsia="fr-FR"/>
                              </w:rPr>
                              <w:t> </w:t>
                            </w:r>
                            <w:r w:rsidR="00111533" w:rsidRPr="00CC4369">
                              <w:t xml:space="preserve"> »</w:t>
                            </w:r>
                            <w:r w:rsidR="00111533" w:rsidRPr="00F367BD">
                              <w:rPr>
                                <w:noProof/>
                              </w:rPr>
                              <w:t xml:space="preserve"> </w:t>
                            </w:r>
                            <w:r w:rsidR="00111533"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 w:rsidR="00111533" w:rsidRPr="00CC4369">
                              <w:rPr>
                                <w:b w:val="0"/>
                              </w:rPr>
                              <w:t xml:space="preserve">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sz w:val="24"/>
                                <w:szCs w:val="24"/>
                              </w:rPr>
                              <w:t xml:space="preserve">FRANCE LIFE IMAGING                                                                    </w:t>
                            </w:r>
                            <w:r w:rsidR="00111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FA003" wp14:editId="204A8C40">
                                  <wp:extent cx="1023639" cy="1023639"/>
                                  <wp:effectExtent l="0" t="0" r="0" b="0"/>
                                  <wp:docPr id="28" name="Image 28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4692" id="_x0000_s1027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zbMgIAACs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" fillcolor="#008198" stroked="f">
                <v:textbox inset="16mm,2mm">
                  <w:txbxContent>
                    <w:p w:rsidR="00111533" w:rsidRPr="007418FE" w:rsidRDefault="00F84CCC" w:rsidP="00CC4369">
                      <w:pPr>
                        <w:pStyle w:val="Titre1"/>
                        <w:rPr>
                          <w:color w:val="128CB2"/>
                        </w:rPr>
                      </w:pPr>
                      <w:r w:rsidRPr="00CC4369">
                        <w:t>APPEL À ÉCHANGE</w:t>
                      </w:r>
                      <w:r w:rsidR="00111533" w:rsidRPr="00CC4369">
                        <w:t xml:space="preserve"> D’EXPERTISE</w:t>
                      </w:r>
                      <w:r w:rsidRPr="00CC4369">
                        <w:t>S</w:t>
                      </w:r>
                      <w:r w:rsidR="00111533" w:rsidRPr="00CC4369">
                        <w:t xml:space="preserve"> 2022 </w:t>
                      </w:r>
                      <w:r w:rsidR="00111533" w:rsidRPr="00CC4369">
                        <w:br/>
                        <w:t>DU RÉSEAU THÉMATIQUE</w:t>
                      </w:r>
                      <w:r w:rsidR="006B2CAE">
                        <w:br/>
                        <w:t>«</w:t>
                      </w:r>
                      <w:r w:rsidR="006B2CAE" w:rsidRPr="006447A8">
                        <w:rPr>
                          <w:rFonts w:cs="Calibri"/>
                          <w:caps/>
                          <w:sz w:val="32"/>
                          <w:lang w:eastAsia="fr-FR"/>
                        </w:rPr>
                        <w:t>Traitement et Analyse en Imagerie Multimodale</w:t>
                      </w:r>
                      <w:r w:rsidR="006B2CAE" w:rsidRPr="00521C68">
                        <w:rPr>
                          <w:rFonts w:cs="Calibri"/>
                          <w:sz w:val="32"/>
                          <w:lang w:eastAsia="fr-FR"/>
                        </w:rPr>
                        <w:t> </w:t>
                      </w:r>
                      <w:r w:rsidR="00111533" w:rsidRPr="00CC4369">
                        <w:t xml:space="preserve"> »</w:t>
                      </w:r>
                      <w:r w:rsidR="00111533" w:rsidRPr="00F367BD">
                        <w:rPr>
                          <w:noProof/>
                        </w:rPr>
                        <w:t xml:space="preserve"> </w:t>
                      </w:r>
                      <w:r w:rsidR="00111533"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 w:rsidR="00111533" w:rsidRPr="00CC4369">
                        <w:rPr>
                          <w:b w:val="0"/>
                        </w:rPr>
                        <w:t xml:space="preserve"> </w:t>
                      </w:r>
                      <w:r w:rsidR="00111533" w:rsidRPr="00CC4369">
                        <w:rPr>
                          <w:rStyle w:val="A1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="00111533" w:rsidRPr="00CC4369">
                        <w:rPr>
                          <w:rStyle w:val="A1"/>
                          <w:b w:val="0"/>
                          <w:sz w:val="24"/>
                          <w:szCs w:val="24"/>
                        </w:rPr>
                        <w:t xml:space="preserve">FRANCE LIFE IMAGING                                                                    </w:t>
                      </w:r>
                      <w:r w:rsidR="00111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FA003" wp14:editId="204A8C40">
                            <wp:extent cx="1023639" cy="1023639"/>
                            <wp:effectExtent l="0" t="0" r="0" b="0"/>
                            <wp:docPr id="28" name="Image 28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855CB" wp14:editId="7B9EB128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CC4369" w:rsidRDefault="00111533" w:rsidP="00CC4369">
                            <w:pPr>
                              <w:pStyle w:val="Titre1"/>
                            </w:pPr>
                            <w:r w:rsidRPr="00CC4369">
                              <w:t xml:space="preserve"> </w:t>
                            </w:r>
                            <w:r w:rsidRPr="00CC4369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>DESCRIPTION DE L’APPEL</w:t>
                            </w:r>
                          </w:p>
                          <w:p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55CB" id="_x0000_s1028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JcV5ds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:rsidR="00111533" w:rsidRPr="00CC4369" w:rsidRDefault="00111533" w:rsidP="00CC4369">
                      <w:pPr>
                        <w:pStyle w:val="Titre1"/>
                      </w:pPr>
                      <w:r w:rsidRPr="00CC4369">
                        <w:t xml:space="preserve"> </w:t>
                      </w:r>
                      <w:r w:rsidRPr="00CC4369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>DESCRIPTION DE L’APPEL</w:t>
                      </w:r>
                    </w:p>
                    <w:p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6B2CAE" w:rsidRDefault="006B2CAE" w:rsidP="00BD50BD"/>
    <w:p w:rsidR="000E5422" w:rsidRDefault="000E5422" w:rsidP="00BD50BD"/>
    <w:p w:rsidR="009A04C7" w:rsidRDefault="009A04C7" w:rsidP="00BD50BD"/>
    <w:p w:rsidR="000E5422" w:rsidRDefault="003B5286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7C930" wp14:editId="27DFEBFA">
                <wp:simplePos x="0" y="0"/>
                <wp:positionH relativeFrom="column">
                  <wp:posOffset>506821</wp:posOffset>
                </wp:positionH>
                <wp:positionV relativeFrom="paragraph">
                  <wp:posOffset>129722</wp:posOffset>
                </wp:positionV>
                <wp:extent cx="648589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BAD74" id="Connecteur droit 1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10.2pt" to="550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" strokecolor="#ed702b" strokeweight="1.25pt">
                <v:stroke joinstyle="miter"/>
              </v:line>
            </w:pict>
          </mc:Fallback>
        </mc:AlternateContent>
      </w:r>
    </w:p>
    <w:p w:rsidR="000E5422" w:rsidRDefault="006B2CAE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09010" wp14:editId="5E45AB66">
                <wp:simplePos x="0" y="0"/>
                <wp:positionH relativeFrom="margin">
                  <wp:align>left</wp:align>
                </wp:positionH>
                <wp:positionV relativeFrom="paragraph">
                  <wp:posOffset>122922</wp:posOffset>
                </wp:positionV>
                <wp:extent cx="6875780" cy="2453545"/>
                <wp:effectExtent l="0" t="0" r="1270" b="44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245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CRITÈRES</w:t>
                            </w:r>
                          </w:p>
                          <w:p w:rsidR="00111533" w:rsidRPr="00EC7DBC" w:rsidRDefault="009A04C7" w:rsidP="00EC7DBC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 xml:space="preserve">L'appel à échanges d’expertises </w:t>
                            </w:r>
                            <w:proofErr w:type="gramStart"/>
                            <w:r>
                              <w:rPr>
                                <w:rFonts w:cs="Calibri"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cs="Calibri"/>
                                <w:sz w:val="20"/>
                              </w:rPr>
                              <w:t xml:space="preserve"> vocation à soutenir des collaborations sur </w:t>
                            </w:r>
                            <w:r w:rsidR="00985B84">
                              <w:rPr>
                                <w:rFonts w:cs="Calibri"/>
                                <w:sz w:val="20"/>
                              </w:rPr>
                              <w:t>1 an à compter du 1/11/2024</w:t>
                            </w:r>
                            <w:r w:rsidR="00EC7DBC">
                              <w:rPr>
                                <w:rFonts w:cs="Calibri"/>
                                <w:sz w:val="20"/>
                              </w:rPr>
                              <w:t xml:space="preserve">, </w:t>
                            </w:r>
                            <w:r w:rsidR="00EC7DBC">
                              <w:rPr>
                                <w:rStyle w:val="A3"/>
                              </w:rPr>
                              <w:t xml:space="preserve">prolongeable sous </w:t>
                            </w:r>
                            <w:r w:rsidR="00EC7DBC">
                              <w:rPr>
                                <w:rStyle w:val="A3"/>
                              </w:rPr>
                              <w:t>réserve d’un</w:t>
                            </w:r>
                            <w:r w:rsidR="00EC7DBC">
                              <w:rPr>
                                <w:rStyle w:val="A3"/>
                              </w:rPr>
                              <w:t xml:space="preserve"> GO/NO-GO et de la disponibilité de fonds au niveau de l’INBS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 xml:space="preserve">. La collaboration doit répondre impérativement aux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</w:rPr>
                              <w:t>critères d’éligibilité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 xml:space="preserve"> suivants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111533" w:rsidRDefault="00111533" w:rsidP="00451D63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Critères impératifs</w:t>
                            </w:r>
                          </w:p>
                          <w:p w:rsidR="00111533" w:rsidRPr="003C66C2" w:rsidRDefault="00111533" w:rsidP="006B2CA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 w:rsidRPr="00451D63">
                              <w:rPr>
                                <w:sz w:val="19"/>
                                <w:szCs w:val="19"/>
                              </w:rPr>
                              <w:t>Projet inter-équipes : au moins 2 équipes impliquées de deux laboratoires dont les activités</w:t>
                            </w:r>
                            <w:r w:rsidR="006B2CAE">
                              <w:rPr>
                                <w:sz w:val="19"/>
                                <w:szCs w:val="19"/>
                              </w:rPr>
                              <w:t xml:space="preserve"> relèvent principalement du RE4 </w:t>
                            </w:r>
                            <w:hyperlink r:id="rId9" w:history="1">
                              <w:r w:rsidR="006B2CAE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https://www.francelifeimaging.fr/qui-sommes-nous/workpackages/traitement-et-analyse-en-imagerie-multimodale/</w:t>
                              </w:r>
                            </w:hyperlink>
                            <w:r w:rsidR="006B2C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projet doit être émergent :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non financé par d’autres instruments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La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complémentarité des expertises des équipes partenaires devra être explicitée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budget maximum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demandé </w:t>
                            </w:r>
                            <w:r w:rsidR="00985B84">
                              <w:rPr>
                                <w:sz w:val="19"/>
                                <w:szCs w:val="19"/>
                              </w:rPr>
                              <w:t>est de 25 k€ réparti sur 1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an 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laboratoires gestionnaires des crédits alloués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doivent pouvoir faire l’avance des dépenses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et refacturer ces dépenses à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l’organisme gestionnaire des crédits FLI (CEA)</w:t>
                            </w:r>
                            <w:r w:rsidR="00985B84" w:rsidRPr="00985B84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85B84">
                              <w:rPr>
                                <w:sz w:val="19"/>
                                <w:szCs w:val="19"/>
                              </w:rPr>
                              <w:t>au plus tard le 31/12/2025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;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3C66C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Dépenses non éligibles : dépenses en équipements &gt; 4k€, vacations.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111533" w:rsidRPr="003C66C2" w:rsidRDefault="00111533" w:rsidP="009A04C7">
                            <w:pPr>
                              <w:pStyle w:val="Default"/>
                              <w:ind w:left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9010" id="Zone de texte 3" o:spid="_x0000_s1029" type="#_x0000_t202" style="position:absolute;margin-left:0;margin-top:9.7pt;width:541.4pt;height:193.2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" stroked="f">
                <v:textbox inset="13mm,,6mm">
                  <w:txbxContent>
                    <w:p w:rsidR="00111533" w:rsidRPr="00872F75" w:rsidRDefault="00111533" w:rsidP="00CC4369">
                      <w:pPr>
                        <w:pStyle w:val="Titre2"/>
                      </w:pPr>
                      <w:r w:rsidRPr="00872F75">
                        <w:t>CRITÈRES</w:t>
                      </w:r>
                    </w:p>
                    <w:p w:rsidR="00111533" w:rsidRPr="00EC7DBC" w:rsidRDefault="009A04C7" w:rsidP="00EC7DBC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sz w:val="20"/>
                        </w:rPr>
                      </w:pPr>
                      <w:r>
                        <w:rPr>
                          <w:rFonts w:cs="Calibri"/>
                          <w:sz w:val="20"/>
                        </w:rPr>
                        <w:t xml:space="preserve">L'appel à échanges d’expertises </w:t>
                      </w:r>
                      <w:proofErr w:type="gramStart"/>
                      <w:r>
                        <w:rPr>
                          <w:rFonts w:cs="Calibri"/>
                          <w:sz w:val="20"/>
                        </w:rPr>
                        <w:t>a</w:t>
                      </w:r>
                      <w:proofErr w:type="gramEnd"/>
                      <w:r>
                        <w:rPr>
                          <w:rFonts w:cs="Calibri"/>
                          <w:sz w:val="20"/>
                        </w:rPr>
                        <w:t xml:space="preserve"> vocation à soutenir des collaborations sur </w:t>
                      </w:r>
                      <w:r w:rsidR="00985B84">
                        <w:rPr>
                          <w:rFonts w:cs="Calibri"/>
                          <w:sz w:val="20"/>
                        </w:rPr>
                        <w:t>1 an à compter du 1/11/2024</w:t>
                      </w:r>
                      <w:r w:rsidR="00EC7DBC">
                        <w:rPr>
                          <w:rFonts w:cs="Calibri"/>
                          <w:sz w:val="20"/>
                        </w:rPr>
                        <w:t xml:space="preserve">, </w:t>
                      </w:r>
                      <w:r w:rsidR="00EC7DBC">
                        <w:rPr>
                          <w:rStyle w:val="A3"/>
                        </w:rPr>
                        <w:t xml:space="preserve">prolongeable sous </w:t>
                      </w:r>
                      <w:r w:rsidR="00EC7DBC">
                        <w:rPr>
                          <w:rStyle w:val="A3"/>
                        </w:rPr>
                        <w:t>réserve d’un</w:t>
                      </w:r>
                      <w:r w:rsidR="00EC7DBC">
                        <w:rPr>
                          <w:rStyle w:val="A3"/>
                        </w:rPr>
                        <w:t xml:space="preserve"> GO/NO-GO et de la disponibilité de fonds au niveau de l’INBS</w:t>
                      </w:r>
                      <w:r>
                        <w:rPr>
                          <w:rFonts w:cs="Calibri"/>
                          <w:sz w:val="20"/>
                        </w:rPr>
                        <w:t xml:space="preserve">. La collaboration doit répondre impérativement aux </w:t>
                      </w:r>
                      <w:r>
                        <w:rPr>
                          <w:rFonts w:cs="Calibri"/>
                          <w:b/>
                          <w:sz w:val="20"/>
                        </w:rPr>
                        <w:t>critères d’éligibilité</w:t>
                      </w:r>
                      <w:r>
                        <w:rPr>
                          <w:rFonts w:cs="Calibri"/>
                          <w:sz w:val="20"/>
                        </w:rPr>
                        <w:t xml:space="preserve"> suivants </w:t>
                      </w:r>
                      <w:r>
                        <w:rPr>
                          <w:rFonts w:cs="Calibri"/>
                          <w:b/>
                          <w:sz w:val="20"/>
                        </w:rPr>
                        <w:t>:</w:t>
                      </w:r>
                    </w:p>
                    <w:p w:rsidR="00111533" w:rsidRDefault="00111533" w:rsidP="00451D63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4"/>
                        </w:rPr>
                        <w:t>Critères impératifs</w:t>
                      </w:r>
                    </w:p>
                    <w:p w:rsidR="00111533" w:rsidRPr="003C66C2" w:rsidRDefault="00111533" w:rsidP="006B2CAE">
                      <w:pPr>
                        <w:pStyle w:val="Default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 w:rsidRPr="00451D63">
                        <w:rPr>
                          <w:sz w:val="19"/>
                          <w:szCs w:val="19"/>
                        </w:rPr>
                        <w:t>Projet inter-équipes : au moins 2 équipes impliquées de deux laboratoires dont les activités</w:t>
                      </w:r>
                      <w:r w:rsidR="006B2CAE">
                        <w:rPr>
                          <w:sz w:val="19"/>
                          <w:szCs w:val="19"/>
                        </w:rPr>
                        <w:t xml:space="preserve"> relèvent principalement du RE4 </w:t>
                      </w:r>
                      <w:hyperlink r:id="rId10" w:history="1">
                        <w:r w:rsidR="006B2CAE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https://www.francelifeimaging.fr/qui-sommes-nous/workpackages/traitement-et-analyse-en-imagerie-multimodale/</w:t>
                        </w:r>
                      </w:hyperlink>
                      <w:r w:rsidR="006B2C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projet doit être émergent :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non financé par d’autres instruments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La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complémentarité des expertises des équipes partenaires devra être explicitée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budget maximum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demandé </w:t>
                      </w:r>
                      <w:r w:rsidR="00985B84">
                        <w:rPr>
                          <w:sz w:val="19"/>
                          <w:szCs w:val="19"/>
                        </w:rPr>
                        <w:t>est de 25 k€ réparti sur 1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an 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laboratoires gestionnaires des crédits alloués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doivent pouvoir faire l’avance des dépenses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et refacturer ces dépenses à </w:t>
                      </w:r>
                      <w:r>
                        <w:rPr>
                          <w:sz w:val="19"/>
                          <w:szCs w:val="19"/>
                        </w:rPr>
                        <w:t xml:space="preserve">  </w:t>
                      </w:r>
                      <w:r w:rsidRPr="003C66C2">
                        <w:rPr>
                          <w:sz w:val="19"/>
                          <w:szCs w:val="19"/>
                        </w:rPr>
                        <w:t>l’organisme gestionnaire des crédits FLI (CEA)</w:t>
                      </w:r>
                      <w:r w:rsidR="00985B84" w:rsidRPr="00985B84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985B84">
                        <w:rPr>
                          <w:sz w:val="19"/>
                          <w:szCs w:val="19"/>
                        </w:rPr>
                        <w:t>au plus tard le 31/12/2025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;</w:t>
                      </w:r>
                    </w:p>
                    <w:p w:rsidR="00111533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3C66C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Dépenses non éligibles : dépenses en équipements &gt; 4k€, vacations.</w:t>
                      </w:r>
                    </w:p>
                    <w:p w:rsidR="00111533" w:rsidRDefault="00111533" w:rsidP="003C66C2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  <w:p w:rsidR="00111533" w:rsidRPr="003C66C2" w:rsidRDefault="00111533" w:rsidP="009A04C7">
                      <w:pPr>
                        <w:pStyle w:val="Default"/>
                        <w:ind w:left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8ADAA" wp14:editId="639984C7">
                <wp:simplePos x="0" y="0"/>
                <wp:positionH relativeFrom="column">
                  <wp:posOffset>437515</wp:posOffset>
                </wp:positionH>
                <wp:positionV relativeFrom="paragraph">
                  <wp:posOffset>236693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50C34" id="Connecteur droit 1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8.65pt" to="545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" strokecolor="#ed702b" strokeweight="1.25pt">
                <v:stroke joinstyle="miter"/>
              </v:line>
            </w:pict>
          </mc:Fallback>
        </mc:AlternateContent>
      </w:r>
    </w:p>
    <w:p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FE2A0E" wp14:editId="12627ABA">
                <wp:simplePos x="0" y="0"/>
                <wp:positionH relativeFrom="column">
                  <wp:posOffset>3705876</wp:posOffset>
                </wp:positionH>
                <wp:positionV relativeFrom="paragraph">
                  <wp:posOffset>150740</wp:posOffset>
                </wp:positionV>
                <wp:extent cx="3148990" cy="1130221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90" cy="113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MODALITÉS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Tra</w:t>
                            </w:r>
                            <w:r w:rsidR="003B5286">
                              <w:rPr>
                                <w:rStyle w:val="A3"/>
                              </w:rPr>
                              <w:t>nsmettre la proposition de deux</w:t>
                            </w:r>
                            <w:r>
                              <w:rPr>
                                <w:rStyle w:val="A3"/>
                              </w:rPr>
                              <w:t xml:space="preserve"> pages maximum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(voir dossier ci-dessous) à l’adresse : </w:t>
                            </w:r>
                            <w:hyperlink r:id="rId11" w:history="1">
                              <w:r w:rsidR="003B5286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dimitris@univ-brest.fr</w:t>
                              </w:r>
                            </w:hyperlink>
                            <w:r w:rsidR="003B5286">
                              <w:rPr>
                                <w:rStyle w:val="A5"/>
                              </w:rPr>
                              <w:t xml:space="preserve"> </w:t>
                            </w:r>
                          </w:p>
                          <w:p w:rsidR="00111533" w:rsidRPr="009A04C7" w:rsidRDefault="00111533" w:rsidP="007418FE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Le jury est composé des membres du comité de pilotage </w:t>
                            </w:r>
                            <w:r w:rsidR="000A3283">
                              <w:rPr>
                                <w:rStyle w:val="A3"/>
                              </w:rPr>
                              <w:t>du RE4</w:t>
                            </w:r>
                            <w:r>
                              <w:rPr>
                                <w:rStyle w:val="A3"/>
                              </w:rPr>
                              <w:t xml:space="preserve"> de FLI.</w:t>
                            </w: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2A0E" id="Zone de texte 5" o:spid="_x0000_s1030" type="#_x0000_t202" style="position:absolute;margin-left:291.8pt;margin-top:11.85pt;width:247.95pt;height:8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" stroked="f">
                <v:textbox inset="7mm,,6mm">
                  <w:txbxContent>
                    <w:p w:rsidR="00111533" w:rsidRPr="00872F75" w:rsidRDefault="00111533" w:rsidP="00CC4369">
                      <w:pPr>
                        <w:pStyle w:val="Titre2"/>
                      </w:pPr>
                      <w:r w:rsidRPr="00872F75">
                        <w:t>MODALITÉS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>Tra</w:t>
                      </w:r>
                      <w:r w:rsidR="003B5286">
                        <w:rPr>
                          <w:rStyle w:val="A3"/>
                        </w:rPr>
                        <w:t>nsmettre la proposition de deux</w:t>
                      </w:r>
                      <w:r>
                        <w:rPr>
                          <w:rStyle w:val="A3"/>
                        </w:rPr>
                        <w:t xml:space="preserve"> pages maximum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(voir dossier ci-dessous) à l’adresse : </w:t>
                      </w:r>
                      <w:hyperlink r:id="rId12" w:history="1">
                        <w:r w:rsidR="003B5286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dimitris@univ-brest.fr</w:t>
                        </w:r>
                      </w:hyperlink>
                      <w:r w:rsidR="003B5286">
                        <w:rPr>
                          <w:rStyle w:val="A5"/>
                        </w:rPr>
                        <w:t xml:space="preserve"> </w:t>
                      </w:r>
                    </w:p>
                    <w:p w:rsidR="00111533" w:rsidRPr="009A04C7" w:rsidRDefault="00111533" w:rsidP="007418FE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Le jury est composé des membres du comité de pilotage </w:t>
                      </w:r>
                      <w:r w:rsidR="000A3283">
                        <w:rPr>
                          <w:rStyle w:val="A3"/>
                        </w:rPr>
                        <w:t>du RE4</w:t>
                      </w:r>
                      <w:r>
                        <w:rPr>
                          <w:rStyle w:val="A3"/>
                        </w:rPr>
                        <w:t xml:space="preserve"> de FLI.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49FAA" wp14:editId="0F416718">
                <wp:simplePos x="0" y="0"/>
                <wp:positionH relativeFrom="column">
                  <wp:posOffset>3620135</wp:posOffset>
                </wp:positionH>
                <wp:positionV relativeFrom="paragraph">
                  <wp:posOffset>217805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5EBDB" id="Connecteur droit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05pt,17.15pt" to="285.0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" strokecolor="#ed702b" strokeweight="1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6FD58" wp14:editId="5BBD7BC0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3590290" cy="23710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OBLIGATIONS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bénéficiaires de l’appel à « échange d’expertises » présenteront leurs travaux à mi-parcours lo</w:t>
                            </w:r>
                            <w:r w:rsidR="003B5286">
                              <w:rPr>
                                <w:sz w:val="19"/>
                                <w:szCs w:val="19"/>
                              </w:rPr>
                              <w:t>rs de la réunion annuelle du RE4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-FLI. Ils pourront également présenter leurs résultats finaux dans le cadre des journées annuelles des réseaux d’expertise et de formation de FLI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;</w:t>
                            </w:r>
                          </w:p>
                          <w:p w:rsidR="00111533" w:rsidRPr="007418FE" w:rsidRDefault="00111533" w:rsidP="007418F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7418FE">
                              <w:rPr>
                                <w:sz w:val="19"/>
                                <w:szCs w:val="19"/>
                              </w:rPr>
                              <w:t>Ils présenteront leurs résultats dans le rapport annuel du</w:t>
                            </w:r>
                            <w:r w:rsidRPr="003C66C2">
                              <w:t xml:space="preserve"> </w:t>
                            </w:r>
                            <w:r w:rsidR="003B5286">
                              <w:rPr>
                                <w:sz w:val="19"/>
                                <w:szCs w:val="19"/>
                              </w:rPr>
                              <w:t>RE4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auprès de l’ANR ; </w:t>
                            </w:r>
                            <w:r w:rsidRPr="003C66C2">
                              <w:t xml:space="preserve"> </w:t>
                            </w:r>
                          </w:p>
                          <w:p w:rsidR="00111533" w:rsidRPr="007418FE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7418F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>Ils mentionneront le soutien de FLI dans les</w:t>
                            </w:r>
                            <w:r w:rsidRPr="007418FE"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remerciements des articles des revues scientifiques : « This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work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was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partly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funded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by the France Life Imaging (ANR-11-INBS-0006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grant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from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the French “Investissements d’Avenir” program) ».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FD58" id="Zone de texte 4" o:spid="_x0000_s1031" type="#_x0000_t202" style="position:absolute;margin-left:-.15pt;margin-top:11.7pt;width:282.7pt;height:186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" stroked="f">
                <v:textbox inset="13mm,,6mm">
                  <w:txbxContent>
                    <w:p w:rsidR="00111533" w:rsidRPr="00872F75" w:rsidRDefault="00111533" w:rsidP="00CC4369">
                      <w:pPr>
                        <w:pStyle w:val="Titre2"/>
                      </w:pPr>
                      <w:r w:rsidRPr="00872F75">
                        <w:t>OBLIGATIONS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bénéficiaires de l’appel à « échange d’expertises » présenteront leurs travaux à mi-parcours lo</w:t>
                      </w:r>
                      <w:r w:rsidR="003B5286">
                        <w:rPr>
                          <w:sz w:val="19"/>
                          <w:szCs w:val="19"/>
                        </w:rPr>
                        <w:t>rs de la réunion annuelle du RE4</w:t>
                      </w:r>
                      <w:r w:rsidRPr="003C66C2">
                        <w:rPr>
                          <w:sz w:val="19"/>
                          <w:szCs w:val="19"/>
                        </w:rPr>
                        <w:t>-FLI. Ils pourront également présenter leurs résultats finaux dans le cadre des journées annuelles des réseaux d’expertise et de formation de FLI</w:t>
                      </w:r>
                      <w:r>
                        <w:rPr>
                          <w:sz w:val="19"/>
                          <w:szCs w:val="19"/>
                        </w:rPr>
                        <w:t> ;</w:t>
                      </w:r>
                    </w:p>
                    <w:p w:rsidR="00111533" w:rsidRPr="007418FE" w:rsidRDefault="00111533" w:rsidP="007418FE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7418FE">
                        <w:rPr>
                          <w:sz w:val="19"/>
                          <w:szCs w:val="19"/>
                        </w:rPr>
                        <w:t>Ils présenteront leurs résultats dans le rapport annuel du</w:t>
                      </w:r>
                      <w:r w:rsidRPr="003C66C2">
                        <w:t xml:space="preserve"> </w:t>
                      </w:r>
                      <w:r w:rsidR="003B5286">
                        <w:rPr>
                          <w:sz w:val="19"/>
                          <w:szCs w:val="19"/>
                        </w:rPr>
                        <w:t>RE4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auprès de l’ANR ; </w:t>
                      </w:r>
                      <w:r w:rsidRPr="003C66C2">
                        <w:t xml:space="preserve"> </w:t>
                      </w:r>
                    </w:p>
                    <w:p w:rsidR="00111533" w:rsidRPr="007418FE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7418FE">
                        <w:rPr>
                          <w:color w:val="auto"/>
                        </w:rPr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>Ils mentionneront le soutien de FLI dans les</w:t>
                      </w:r>
                      <w:r w:rsidRPr="007418FE"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 xml:space="preserve">remerciements des articles des revues scientifiques : « This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work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was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partly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funded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by the France Life Imaging (ANR-11-INBS-0006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grant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from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the French “Investissements d’Avenir” program) ».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A3283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9D391" wp14:editId="07A43192">
                <wp:simplePos x="0" y="0"/>
                <wp:positionH relativeFrom="column">
                  <wp:posOffset>3900442</wp:posOffset>
                </wp:positionH>
                <wp:positionV relativeFrom="paragraph">
                  <wp:posOffset>13153</wp:posOffset>
                </wp:positionV>
                <wp:extent cx="2952000" cy="875665"/>
                <wp:effectExtent l="0" t="0" r="1270" b="63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87566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002BA7" w:rsidRDefault="00111533" w:rsidP="00002BA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Calibri" w:hAnsi="Calibri" w:cs="Calibri"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CALENDRIER PRÉVISIONNEL </w:t>
                            </w:r>
                          </w:p>
                          <w:p w:rsidR="00747641" w:rsidRDefault="00747641" w:rsidP="0074764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Lancement :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juillet 2024</w:t>
                            </w:r>
                            <w:r w:rsidRPr="00002BA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47641" w:rsidRDefault="00747641" w:rsidP="0074764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Clôture :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30 septembre 2024</w:t>
                            </w:r>
                          </w:p>
                          <w:p w:rsidR="00111533" w:rsidRPr="00747641" w:rsidRDefault="00747641" w:rsidP="0074764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Résultats :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 courant octobre 2024</w:t>
                            </w:r>
                          </w:p>
                        </w:txbxContent>
                      </wps:txbx>
                      <wps:bodyPr rot="0" vert="horz" wrap="square" lIns="14400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9D391" id="_x0000_s1032" type="#_x0000_t202" style="position:absolute;margin-left:307.1pt;margin-top:1.05pt;width:232.45pt;height:68.9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" fillcolor="#008198" stroked="f">
                <v:textbox inset="4mm,3mm">
                  <w:txbxContent>
                    <w:p w:rsidR="00111533" w:rsidRPr="00002BA7" w:rsidRDefault="00111533" w:rsidP="00002BA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Calibri" w:hAnsi="Calibri" w:cs="Calibri"/>
                          <w:color w:val="FFFFFF"/>
                          <w:sz w:val="23"/>
                          <w:szCs w:val="23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CALENDRIER PRÉVISIONNEL </w:t>
                      </w:r>
                    </w:p>
                    <w:p w:rsidR="00747641" w:rsidRDefault="00747641" w:rsidP="0074764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Lancement : </w:t>
                      </w:r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juillet 2024</w:t>
                      </w:r>
                      <w:r w:rsidRPr="00002BA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</w:p>
                    <w:p w:rsidR="00747641" w:rsidRDefault="00747641" w:rsidP="0074764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Clôture :</w:t>
                      </w:r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30 septembre 2024</w:t>
                      </w:r>
                    </w:p>
                    <w:p w:rsidR="00111533" w:rsidRPr="00747641" w:rsidRDefault="00747641" w:rsidP="0074764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color w:val="FFFFFF" w:themeColor="background1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Résultats :</w:t>
                      </w:r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 courant octobre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B70EB1" w:rsidRDefault="003B5286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BEE4D" wp14:editId="39EE0EC8">
                <wp:simplePos x="0" y="0"/>
                <wp:positionH relativeFrom="column">
                  <wp:posOffset>419282</wp:posOffset>
                </wp:positionH>
                <wp:positionV relativeFrom="paragraph">
                  <wp:posOffset>126456</wp:posOffset>
                </wp:positionV>
                <wp:extent cx="5067074" cy="525138"/>
                <wp:effectExtent l="0" t="0" r="635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525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Default="00111533" w:rsidP="00002BA7">
                            <w:pPr>
                              <w:pStyle w:val="Pa0"/>
                              <w:rPr>
                                <w:color w:val="9B9C9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*L’établissement gestionnaire des crédits établit un devis sur la base de cet appel auprès du CEA.</w:t>
                            </w:r>
                          </w:p>
                          <w:p w:rsidR="00111533" w:rsidRDefault="00111533" w:rsidP="00002BA7">
                            <w:r>
                              <w:rPr>
                                <w:rStyle w:val="A7"/>
                              </w:rPr>
      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EE4D" id="_x0000_s1033" type="#_x0000_t202" style="position:absolute;margin-left:33pt;margin-top:9.95pt;width:399pt;height:4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eOJwIAACg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" stroked="f">
                <v:textbox>
                  <w:txbxContent>
                    <w:p w:rsidR="00111533" w:rsidRDefault="00111533" w:rsidP="00002BA7">
                      <w:pPr>
                        <w:pStyle w:val="Pa0"/>
                        <w:rPr>
                          <w:color w:val="9B9C9C"/>
                          <w:sz w:val="14"/>
                          <w:szCs w:val="14"/>
                        </w:rPr>
                      </w:pPr>
                      <w:r>
                        <w:rPr>
                          <w:rStyle w:val="A7"/>
                        </w:rPr>
                        <w:t>*L’établissement gestionnaire des crédits établit un devis sur la base de cet appel auprès du CEA.</w:t>
                      </w:r>
                    </w:p>
                    <w:p w:rsidR="00111533" w:rsidRDefault="00111533" w:rsidP="00002BA7">
                      <w:r>
                        <w:rPr>
                          <w:rStyle w:val="A7"/>
                        </w:rPr>
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</w:r>
                    </w:p>
                  </w:txbxContent>
                </v:textbox>
              </v:shape>
            </w:pict>
          </mc:Fallback>
        </mc:AlternateContent>
      </w:r>
      <w:r w:rsidR="00A036A3"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13EF0B6" wp14:editId="6E9D2424">
            <wp:simplePos x="0" y="0"/>
            <wp:positionH relativeFrom="column">
              <wp:posOffset>6124253</wp:posOffset>
            </wp:positionH>
            <wp:positionV relativeFrom="paragraph">
              <wp:posOffset>44450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422" w:rsidRDefault="000E5422" w:rsidP="00BD50BD"/>
    <w:p w:rsidR="00DF2135" w:rsidRDefault="00DF2135" w:rsidP="001314B5">
      <w:pPr>
        <w:pStyle w:val="Titre3"/>
      </w:pPr>
    </w:p>
    <w:p w:rsidR="00463CE5" w:rsidRPr="001314B5" w:rsidRDefault="00463CE5" w:rsidP="001314B5">
      <w:pPr>
        <w:pStyle w:val="Titre3"/>
      </w:pPr>
      <w:r w:rsidRPr="001314B5">
        <w:t>FICHE D’IDENTITÉ DU PROJET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Titre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Acronyme (maximum 10 caractères)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Mots-clés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Durée : </w:t>
      </w:r>
    </w:p>
    <w:p w:rsidR="00463CE5" w:rsidRDefault="00463CE5" w:rsidP="00463CE5">
      <w:pPr>
        <w:spacing w:after="40"/>
        <w:ind w:left="709"/>
        <w:rPr>
          <w:rStyle w:val="A3"/>
        </w:rPr>
      </w:pPr>
    </w:p>
    <w:p w:rsidR="00B85A1D" w:rsidRDefault="00B85A1D" w:rsidP="001314B5">
      <w:pPr>
        <w:pStyle w:val="Titre3"/>
      </w:pPr>
      <w:r>
        <w:t>PORTEURS DU PROJET (1 PORTEUR POUR CHAQUE PARTENAIRE DE L’ÉCHANGE)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6"/>
        <w:gridCol w:w="2455"/>
        <w:gridCol w:w="2508"/>
        <w:gridCol w:w="2458"/>
      </w:tblGrid>
      <w:tr w:rsidR="00542CA8" w:rsidTr="00872F75">
        <w:tc>
          <w:tcPr>
            <w:tcW w:w="2405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Prénom Nom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 w:rsidRPr="00FE22A9">
              <w:rPr>
                <w:rStyle w:val="A3"/>
                <w:color w:val="FFFFFF" w:themeColor="background1"/>
              </w:rPr>
              <w:t>Email</w:t>
            </w:r>
          </w:p>
        </w:tc>
        <w:tc>
          <w:tcPr>
            <w:tcW w:w="2552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Equipe/laboratoire partenaire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Statut</w:t>
            </w: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</w:tbl>
    <w:p w:rsidR="00B85A1D" w:rsidRDefault="00B85A1D" w:rsidP="00463CE5">
      <w:pPr>
        <w:spacing w:after="40"/>
        <w:ind w:left="709"/>
        <w:rPr>
          <w:rStyle w:val="A3"/>
        </w:rPr>
      </w:pPr>
    </w:p>
    <w:p w:rsidR="00C86C65" w:rsidRPr="00872F75" w:rsidRDefault="003F1BE0" w:rsidP="001314B5">
      <w:pPr>
        <w:pStyle w:val="Titre3"/>
      </w:pPr>
      <w:r w:rsidRPr="00872F75">
        <w:t>RÉSUMÉ SCIENTIFIQUE AVEC RÉFÉRENCES</w:t>
      </w:r>
    </w:p>
    <w:p w:rsidR="003F1BE0" w:rsidRDefault="007C4086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Maximum 2 pages </w:t>
      </w:r>
    </w:p>
    <w:p w:rsidR="00DF2135" w:rsidRDefault="00DF2135" w:rsidP="00DF213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>Faire apparaître obligatoirement en suivant le plan les points suivants :</w:t>
      </w:r>
    </w:p>
    <w:p w:rsidR="00DF2135" w:rsidRDefault="00DF2135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B96D5E" w:rsidRDefault="00B96D5E" w:rsidP="000A3283">
      <w:pPr>
        <w:spacing w:after="40"/>
        <w:ind w:right="652"/>
        <w:rPr>
          <w:b/>
          <w:bCs/>
          <w:color w:val="008198"/>
          <w:sz w:val="23"/>
          <w:szCs w:val="23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Objectifs scientifiques </w:t>
      </w: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spacing w:after="40"/>
        <w:ind w:left="1069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Approche envisagée </w:t>
      </w: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Originalité et positionnement </w:t>
      </w:r>
    </w:p>
    <w:p w:rsidR="00DF2135" w:rsidRDefault="00DF2135" w:rsidP="00DF2135">
      <w:pPr>
        <w:spacing w:after="40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spacing w:after="40"/>
        <w:ind w:left="1069"/>
        <w:rPr>
          <w:b/>
          <w:iCs/>
          <w:color w:val="000000"/>
          <w:sz w:val="21"/>
          <w:szCs w:val="21"/>
        </w:rPr>
      </w:pPr>
    </w:p>
    <w:p w:rsidR="00DF2135" w:rsidRDefault="00DF2135" w:rsidP="00DF2135">
      <w:pPr>
        <w:pStyle w:val="Paragraphedeliste"/>
        <w:numPr>
          <w:ilvl w:val="0"/>
          <w:numId w:val="8"/>
        </w:numPr>
        <w:spacing w:after="40" w:line="256" w:lineRule="auto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Liens avec le(s) Réseau(x) d’Expertise de FLI</w:t>
      </w:r>
    </w:p>
    <w:p w:rsidR="00B44A06" w:rsidRDefault="00B44A0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7C4086" w:rsidRDefault="007C408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E9193E" w:rsidRDefault="00E9193E">
      <w:pPr>
        <w:rPr>
          <w:b/>
          <w:bCs/>
          <w:color w:val="008198"/>
          <w:sz w:val="23"/>
          <w:szCs w:val="23"/>
        </w:rPr>
      </w:pPr>
      <w:r>
        <w:rPr>
          <w:b/>
          <w:bCs/>
          <w:color w:val="008198"/>
          <w:sz w:val="23"/>
          <w:szCs w:val="23"/>
        </w:rPr>
        <w:br w:type="page"/>
      </w:r>
    </w:p>
    <w:p w:rsidR="007C4086" w:rsidRDefault="007C408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7C4086" w:rsidRDefault="007C408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:rsidR="004D00D6" w:rsidRPr="00872F75" w:rsidRDefault="00365D18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COMPLÉMENTARITÉ ENTRE LES ÉQUIPES IMPLIQUÉES, CARACTÈRE STRUCTURANT DU PROJET, IMPLICATION ÉVENTUELLE D’UN AUTRE RÉSEAU D’EXPERTISE DE FLI</w:t>
      </w:r>
    </w:p>
    <w:p w:rsidR="00E9193E" w:rsidRDefault="00E9193E" w:rsidP="00720532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1/2 page - </w:t>
      </w: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Explicitez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 xml:space="preserve"> le rôle des différentes personnes de chaque </w:t>
      </w:r>
      <w:r w:rsidR="00720532">
        <w:rPr>
          <w:rFonts w:ascii="Calibri" w:hAnsi="Calibri" w:cs="Calibri"/>
          <w:i/>
          <w:iCs/>
          <w:color w:val="9B9C9C"/>
          <w:sz w:val="19"/>
          <w:szCs w:val="19"/>
        </w:rPr>
        <w:t>partie participant au programme</w:t>
      </w:r>
    </w:p>
    <w:p w:rsidR="00365D18" w:rsidRDefault="004B6724" w:rsidP="00720532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Faire apparaître les compétences complémentaires et/ou besoins communs nécess</w:t>
      </w:r>
      <w:r w:rsidR="00720532">
        <w:rPr>
          <w:rFonts w:ascii="Calibri" w:hAnsi="Calibri" w:cs="Calibri"/>
          <w:i/>
          <w:iCs/>
          <w:color w:val="9B9C9C"/>
          <w:sz w:val="19"/>
          <w:szCs w:val="19"/>
        </w:rPr>
        <w:t>aire à la réalisation du projet.</w:t>
      </w:r>
    </w:p>
    <w:p w:rsidR="00B44A06" w:rsidRPr="00B44A06" w:rsidRDefault="00B44A06" w:rsidP="00B44A06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:rsidR="009A04C7" w:rsidRDefault="009A04C7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</w:p>
    <w:p w:rsidR="00333311" w:rsidRPr="00872F75" w:rsidRDefault="004B6724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AIDE DEMANDÉE</w:t>
      </w:r>
    </w:p>
    <w:p w:rsidR="00EF5B92" w:rsidRPr="00B44A06" w:rsidRDefault="00720532" w:rsidP="00B44A06">
      <w:pPr>
        <w:spacing w:after="40"/>
        <w:ind w:left="709" w:right="651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Donner un 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bref descriptif des dépenses complémentaires envisagées** : petits équipements &lt; 4 k€, missions en France, missions à l’étranger dans la limite de 1 000 €/partenaire***, stages M2, créneaux d’imagerie, congrès, journées annuelles d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>es réseaux d’expertise-FLI etc…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.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4"/>
        <w:gridCol w:w="1275"/>
        <w:gridCol w:w="1134"/>
        <w:gridCol w:w="1694"/>
      </w:tblGrid>
      <w:tr w:rsidR="00D73006" w:rsidTr="00872F75">
        <w:tc>
          <w:tcPr>
            <w:tcW w:w="5665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Description de la dépense</w:t>
            </w:r>
          </w:p>
        </w:tc>
        <w:tc>
          <w:tcPr>
            <w:tcW w:w="1276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Prix unitaire</w:t>
            </w:r>
          </w:p>
        </w:tc>
        <w:tc>
          <w:tcPr>
            <w:tcW w:w="1134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Quantité</w:t>
            </w:r>
          </w:p>
        </w:tc>
        <w:tc>
          <w:tcPr>
            <w:tcW w:w="1701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Total</w:t>
            </w:r>
          </w:p>
        </w:tc>
      </w:tr>
      <w:tr w:rsidR="0034711A" w:rsidTr="00D73006">
        <w:tc>
          <w:tcPr>
            <w:tcW w:w="5665" w:type="dxa"/>
          </w:tcPr>
          <w:p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276" w:type="dxa"/>
          </w:tcPr>
          <w:p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872F75">
        <w:tc>
          <w:tcPr>
            <w:tcW w:w="8075" w:type="dxa"/>
            <w:gridSpan w:val="3"/>
            <w:shd w:val="clear" w:color="auto" w:fill="E8F1F4"/>
          </w:tcPr>
          <w:p w:rsidR="0034711A" w:rsidRDefault="00F7154B" w:rsidP="00872F75">
            <w:pPr>
              <w:tabs>
                <w:tab w:val="left" w:pos="5697"/>
                <w:tab w:val="left" w:pos="6211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dépense</w:t>
            </w:r>
            <w:r>
              <w:rPr>
                <w:rStyle w:val="A3"/>
                <w:color w:val="128CB2"/>
              </w:rPr>
              <w:tab/>
            </w:r>
            <w:r w:rsidR="00872F75">
              <w:rPr>
                <w:rStyle w:val="A3"/>
                <w:color w:val="128CB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</w:tbl>
    <w:p w:rsidR="00EF5B92" w:rsidRDefault="00EF5B92" w:rsidP="004B6724">
      <w:pPr>
        <w:spacing w:after="40"/>
        <w:ind w:left="709" w:right="651"/>
        <w:rPr>
          <w:rStyle w:val="A3"/>
        </w:rPr>
      </w:pPr>
    </w:p>
    <w:p w:rsidR="00333311" w:rsidRDefault="00333311" w:rsidP="00365D18">
      <w:pPr>
        <w:spacing w:after="40"/>
        <w:ind w:left="709" w:right="651" w:firstLine="425"/>
        <w:rPr>
          <w:rStyle w:val="A3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39"/>
        <w:gridCol w:w="2543"/>
        <w:gridCol w:w="2824"/>
        <w:gridCol w:w="1841"/>
      </w:tblGrid>
      <w:tr w:rsidR="00D73006" w:rsidTr="00872F75">
        <w:tc>
          <w:tcPr>
            <w:tcW w:w="2547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Laboratoire partenaire</w:t>
            </w:r>
          </w:p>
        </w:tc>
        <w:tc>
          <w:tcPr>
            <w:tcW w:w="2551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Délégation financière gestionnaire des crédits</w:t>
            </w:r>
          </w:p>
        </w:tc>
        <w:tc>
          <w:tcPr>
            <w:tcW w:w="2835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Contact financier pour le devis, la commande et la refacturation</w:t>
            </w:r>
          </w:p>
        </w:tc>
        <w:tc>
          <w:tcPr>
            <w:tcW w:w="1843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Montant à répartir (&gt;6k€/laboratoire)</w:t>
            </w:r>
          </w:p>
        </w:tc>
      </w:tr>
      <w:tr w:rsidR="00D73006" w:rsidTr="00D73006">
        <w:tc>
          <w:tcPr>
            <w:tcW w:w="2547" w:type="dxa"/>
          </w:tcPr>
          <w:p w:rsidR="00D73006" w:rsidRP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</w:t>
            </w:r>
            <w:r w:rsidR="00B44A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xemple : DR X </w:t>
            </w: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Prénom, Nom, Email</w:t>
            </w: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Exemple : </w:t>
            </w: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15 000  €</w:t>
            </w: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872F75">
        <w:tc>
          <w:tcPr>
            <w:tcW w:w="7933" w:type="dxa"/>
            <w:gridSpan w:val="3"/>
            <w:shd w:val="clear" w:color="auto" w:fill="E8F1F4"/>
          </w:tcPr>
          <w:p w:rsidR="00D73006" w:rsidRDefault="00D73006" w:rsidP="00111533">
            <w:pPr>
              <w:tabs>
                <w:tab w:val="left" w:pos="5697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demandé</w:t>
            </w:r>
            <w:r>
              <w:rPr>
                <w:rStyle w:val="A3"/>
                <w:color w:val="128CB2"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</w:tbl>
    <w:p w:rsidR="00365D18" w:rsidRDefault="00365D18" w:rsidP="00365D18">
      <w:pPr>
        <w:spacing w:after="40"/>
        <w:ind w:left="709" w:right="652"/>
        <w:rPr>
          <w:rStyle w:val="A3"/>
        </w:rPr>
      </w:pPr>
    </w:p>
    <w:p w:rsidR="00D73006" w:rsidRDefault="00D73006" w:rsidP="00D73006">
      <w:pPr>
        <w:pStyle w:val="Pa0"/>
        <w:ind w:left="709"/>
        <w:rPr>
          <w:color w:val="000000"/>
        </w:rPr>
      </w:pPr>
      <w:r>
        <w:rPr>
          <w:rStyle w:val="A7"/>
        </w:rPr>
        <w:t>*</w:t>
      </w:r>
      <w:r w:rsidR="00B44A06">
        <w:rPr>
          <w:rStyle w:val="A7"/>
        </w:rPr>
        <w:t>*Ne sont pas éligibles : d</w:t>
      </w:r>
      <w:r>
        <w:rPr>
          <w:rStyle w:val="A7"/>
        </w:rPr>
        <w:t>épenses de personnel (sauf stagiaires), équipements &gt; 4k€, vacations.</w:t>
      </w:r>
    </w:p>
    <w:p w:rsidR="00E82C49" w:rsidRPr="00E82C49" w:rsidRDefault="00D73006" w:rsidP="00E82C49">
      <w:pPr>
        <w:spacing w:after="40"/>
        <w:ind w:left="709"/>
        <w:rPr>
          <w:rStyle w:val="A3"/>
          <w:i/>
          <w:iCs/>
          <w:color w:val="9B9C9C"/>
          <w:sz w:val="14"/>
          <w:szCs w:val="14"/>
        </w:rPr>
      </w:pPr>
      <w:r>
        <w:rPr>
          <w:rStyle w:val="A7"/>
        </w:rPr>
        <w:t xml:space="preserve">***Sont éligibles les missions des contributrices et contributeurs directement impliqués dans le projet, pour se déplacer dans un laboratoire partenaire </w:t>
      </w:r>
      <w:r>
        <w:rPr>
          <w:rStyle w:val="A7"/>
        </w:rPr>
        <w:br/>
        <w:t>ou présenter les résultats du projet en congrès.</w:t>
      </w:r>
    </w:p>
    <w:sectPr w:rsidR="00E82C49" w:rsidRPr="00E82C49" w:rsidSect="000462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35" w:right="720" w:bottom="680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80" w:rsidRDefault="00CB3280" w:rsidP="001A51E7">
      <w:pPr>
        <w:spacing w:after="0" w:line="240" w:lineRule="auto"/>
      </w:pPr>
      <w:r>
        <w:separator/>
      </w:r>
    </w:p>
    <w:p w:rsidR="00CB3280" w:rsidRDefault="00CB3280"/>
    <w:p w:rsidR="00CB3280" w:rsidRDefault="00CB3280" w:rsidP="00CC4369"/>
  </w:endnote>
  <w:endnote w:type="continuationSeparator" w:id="0">
    <w:p w:rsidR="00CB3280" w:rsidRDefault="00CB3280" w:rsidP="001A51E7">
      <w:pPr>
        <w:spacing w:after="0" w:line="240" w:lineRule="auto"/>
      </w:pPr>
      <w:r>
        <w:continuationSeparator/>
      </w:r>
    </w:p>
    <w:p w:rsidR="00CB3280" w:rsidRDefault="00CB3280"/>
    <w:p w:rsidR="00CB3280" w:rsidRDefault="00CB3280" w:rsidP="00CC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F5" w:rsidRDefault="000B74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 w:rsidP="00720532">
    <w:pPr>
      <w:pStyle w:val="Pieddepage"/>
      <w:tabs>
        <w:tab w:val="clear" w:pos="9072"/>
        <w:tab w:val="left" w:pos="709"/>
        <w:tab w:val="right" w:pos="9923"/>
      </w:tabs>
      <w:spacing w:before="120"/>
      <w:ind w:left="709"/>
    </w:pPr>
    <w:r w:rsidRPr="00480D1A">
      <w:rPr>
        <w:rStyle w:val="A8"/>
        <w:b/>
        <w:bCs/>
        <w:color w:val="008198"/>
      </w:rPr>
      <w:t xml:space="preserve">Appel à Echanges d’Expertise </w:t>
    </w:r>
    <w:r w:rsidRPr="00480D1A">
      <w:rPr>
        <w:rStyle w:val="A8"/>
        <w:b/>
        <w:bCs/>
        <w:color w:val="008198"/>
      </w:rPr>
      <w:t>202</w:t>
    </w:r>
    <w:r w:rsidR="000B74F5">
      <w:rPr>
        <w:rStyle w:val="A8"/>
        <w:b/>
        <w:bCs/>
        <w:color w:val="008198"/>
      </w:rPr>
      <w:t>4</w:t>
    </w:r>
    <w:bookmarkStart w:id="0" w:name="_GoBack"/>
    <w:bookmarkEnd w:id="0"/>
    <w:r>
      <w:rPr>
        <w:rStyle w:val="A8"/>
        <w:b/>
        <w:bCs/>
      </w:rPr>
      <w:t xml:space="preserve"> </w:t>
    </w:r>
    <w:r w:rsidR="000A3283">
      <w:rPr>
        <w:rStyle w:val="A8"/>
        <w:color w:val="000000"/>
      </w:rPr>
      <w:t xml:space="preserve">RE4 – </w:t>
    </w:r>
    <w:r w:rsidR="000A3283" w:rsidRPr="000A3283">
      <w:rPr>
        <w:color w:val="000000"/>
        <w:sz w:val="16"/>
        <w:szCs w:val="16"/>
      </w:rPr>
      <w:t>Traitement et Analyse en Imagerie Multimodale</w:t>
    </w:r>
    <w:r w:rsidR="000A3283" w:rsidRPr="000A3283">
      <w:rPr>
        <w:b/>
        <w:color w:val="000000"/>
        <w:sz w:val="16"/>
        <w:szCs w:val="16"/>
      </w:rPr>
      <w:t> </w:t>
    </w:r>
    <w:r w:rsidR="00FA039D">
      <w:tab/>
    </w:r>
    <w:r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Pr="00480D1A">
          <w:rPr>
            <w:color w:val="008198"/>
            <w:sz w:val="19"/>
            <w:szCs w:val="19"/>
          </w:rPr>
          <w:fldChar w:fldCharType="begin"/>
        </w:r>
        <w:r w:rsidRPr="00480D1A">
          <w:rPr>
            <w:color w:val="008198"/>
            <w:sz w:val="19"/>
            <w:szCs w:val="19"/>
          </w:rPr>
          <w:instrText>PAGE   \* MERGEFORMAT</w:instrText>
        </w:r>
        <w:r w:rsidRPr="00480D1A">
          <w:rPr>
            <w:color w:val="008198"/>
            <w:sz w:val="19"/>
            <w:szCs w:val="19"/>
          </w:rPr>
          <w:fldChar w:fldCharType="separate"/>
        </w:r>
        <w:r w:rsidR="000B74F5">
          <w:rPr>
            <w:noProof/>
            <w:color w:val="008198"/>
            <w:sz w:val="19"/>
            <w:szCs w:val="19"/>
          </w:rPr>
          <w:t>1</w:t>
        </w:r>
        <w:r w:rsidRPr="00480D1A">
          <w:rPr>
            <w:color w:val="008198"/>
            <w:sz w:val="19"/>
            <w:szCs w:val="19"/>
          </w:rPr>
          <w:fldChar w:fldCharType="end"/>
        </w:r>
      </w:sdtContent>
    </w:sdt>
  </w:p>
  <w:p w:rsidR="00111533" w:rsidRDefault="00111533">
    <w:pPr>
      <w:pStyle w:val="Pieddepage"/>
    </w:pPr>
  </w:p>
  <w:p w:rsidR="004237F5" w:rsidRDefault="004237F5"/>
  <w:p w:rsidR="004237F5" w:rsidRDefault="004237F5" w:rsidP="00CC43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F5" w:rsidRDefault="000B74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80" w:rsidRDefault="00CB3280" w:rsidP="001A51E7">
      <w:pPr>
        <w:spacing w:after="0" w:line="240" w:lineRule="auto"/>
      </w:pPr>
      <w:r>
        <w:separator/>
      </w:r>
    </w:p>
    <w:p w:rsidR="00CB3280" w:rsidRDefault="00CB3280"/>
    <w:p w:rsidR="00CB3280" w:rsidRDefault="00CB3280" w:rsidP="00CC4369"/>
  </w:footnote>
  <w:footnote w:type="continuationSeparator" w:id="0">
    <w:p w:rsidR="00CB3280" w:rsidRDefault="00CB3280" w:rsidP="001A51E7">
      <w:pPr>
        <w:spacing w:after="0" w:line="240" w:lineRule="auto"/>
      </w:pPr>
      <w:r>
        <w:continuationSeparator/>
      </w:r>
    </w:p>
    <w:p w:rsidR="00CB3280" w:rsidRDefault="00CB3280"/>
    <w:p w:rsidR="00CB3280" w:rsidRDefault="00CB3280" w:rsidP="00CC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F5" w:rsidRDefault="000B74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0C45B" wp14:editId="7AB8342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CC4369" w:rsidRDefault="00111533" w:rsidP="00E82C49">
                          <w:pPr>
                            <w:rPr>
                              <w:b/>
                              <w:color w:val="107EA0"/>
                              <w:sz w:val="36"/>
                              <w:szCs w:val="36"/>
                            </w:rPr>
                          </w:pPr>
                          <w:r w:rsidRPr="00F84CCC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Pr="00CC4369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FORMULAIRE DE DEMANDE</w:t>
                          </w:r>
                        </w:p>
                        <w:p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0C45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:rsidR="00111533" w:rsidRPr="00CC4369" w:rsidRDefault="00111533" w:rsidP="00E82C49">
                    <w:pPr>
                      <w:rPr>
                        <w:b/>
                        <w:color w:val="107EA0"/>
                        <w:sz w:val="36"/>
                        <w:szCs w:val="36"/>
                      </w:rPr>
                    </w:pPr>
                    <w:r w:rsidRPr="00F84CCC">
                      <w:rPr>
                        <w:sz w:val="36"/>
                        <w:szCs w:val="36"/>
                      </w:rPr>
                      <w:t xml:space="preserve"> </w:t>
                    </w:r>
                    <w:r w:rsidRPr="00CC4369">
                      <w:rPr>
                        <w:rStyle w:val="A6"/>
                        <w:b w:val="0"/>
                        <w:sz w:val="36"/>
                        <w:szCs w:val="36"/>
                      </w:rPr>
                      <w:t>FORMULAIRE DE DEMANDE</w:t>
                    </w:r>
                  </w:p>
                  <w:p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1E52B" wp14:editId="6FFBB8A0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7418FE" w:rsidRDefault="00F84CCC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APPEL À ÉCHANGE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D’EXPERTISE</w:t>
                          </w: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="000B74F5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2024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THÉMATIQUE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 xml:space="preserve">« </w:t>
                          </w:r>
                          <w:r w:rsidR="000A3283" w:rsidRPr="000A3283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TRAITEMENT ET A</w:t>
                          </w:r>
                          <w:r w:rsidR="000A3283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NALYSE EN IMAGERIE MULTIMODALE 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»</w:t>
                          </w:r>
                          <w:r w:rsidR="00111533" w:rsidRPr="00A036A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1533"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 w:rsidR="00111533">
                            <w:t xml:space="preserve"> </w:t>
                          </w:r>
                          <w:r w:rsidR="00111533"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="00111533"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 w:rsidR="00111533"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  <w:r w:rsidR="00111533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2C4A757" wp14:editId="5FB0BF01">
                                <wp:extent cx="1023639" cy="1023639"/>
                                <wp:effectExtent l="0" t="0" r="0" b="0"/>
                                <wp:docPr id="25" name="Image 25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693" cy="10296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71E52B" id="_x0000_s1035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:rsidR="00111533" w:rsidRPr="007418FE" w:rsidRDefault="00F84CCC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APPEL À ÉCHANGE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D’EXPERTISE</w:t>
                    </w: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="000B74F5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2024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DU RÉSEAU THÉMATIQUE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 xml:space="preserve">« </w:t>
                    </w:r>
                    <w:r w:rsidR="000A3283" w:rsidRPr="000A3283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TRAITEMENT ET A</w:t>
                    </w:r>
                    <w:r w:rsidR="000A3283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NALYSE EN IMAGERIE MULTIMODALE 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»</w:t>
                    </w:r>
                    <w:r w:rsidR="00111533" w:rsidRPr="00A036A3">
                      <w:rPr>
                        <w:b/>
                        <w:bCs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11533">
                      <w:rPr>
                        <w:rStyle w:val="A0"/>
                        <w:color w:val="FFFFFF" w:themeColor="background1"/>
                      </w:rPr>
                      <w:br/>
                    </w:r>
                    <w:r w:rsidR="00111533">
                      <w:t xml:space="preserve"> </w:t>
                    </w:r>
                    <w:r w:rsidR="00111533"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="00111533"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 w:rsidR="00111533">
                      <w:rPr>
                        <w:noProof/>
                      </w:rPr>
                      <w:t xml:space="preserve">                                                                           </w:t>
                    </w:r>
                    <w:r w:rsidR="00111533">
                      <w:rPr>
                        <w:noProof/>
                        <w:lang w:eastAsia="fr-FR"/>
                      </w:rPr>
                      <w:drawing>
                        <wp:inline distT="0" distB="0" distL="0" distR="0" wp14:anchorId="22C4A757" wp14:editId="5FB0BF01">
                          <wp:extent cx="1023639" cy="1023639"/>
                          <wp:effectExtent l="0" t="0" r="0" b="0"/>
                          <wp:docPr id="25" name="Image 25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693" cy="10296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237F5" w:rsidRDefault="004237F5"/>
  <w:p w:rsidR="004237F5" w:rsidRDefault="004237F5" w:rsidP="00CC43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F5" w:rsidRDefault="000B74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126545"/>
    <w:multiLevelType w:val="hybridMultilevel"/>
    <w:tmpl w:val="25CA0084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7F69"/>
    <w:multiLevelType w:val="hybridMultilevel"/>
    <w:tmpl w:val="4E6884CA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002BA7"/>
    <w:rsid w:val="00046289"/>
    <w:rsid w:val="00055329"/>
    <w:rsid w:val="00066804"/>
    <w:rsid w:val="000A3283"/>
    <w:rsid w:val="000B74F5"/>
    <w:rsid w:val="000E5422"/>
    <w:rsid w:val="000F60BC"/>
    <w:rsid w:val="00111533"/>
    <w:rsid w:val="0011154C"/>
    <w:rsid w:val="001314B5"/>
    <w:rsid w:val="00177890"/>
    <w:rsid w:val="001A51E7"/>
    <w:rsid w:val="001B35C4"/>
    <w:rsid w:val="001B5994"/>
    <w:rsid w:val="001F0FB5"/>
    <w:rsid w:val="001F1B69"/>
    <w:rsid w:val="002C7FE0"/>
    <w:rsid w:val="00333311"/>
    <w:rsid w:val="0034711A"/>
    <w:rsid w:val="00365D18"/>
    <w:rsid w:val="00376306"/>
    <w:rsid w:val="00386B7A"/>
    <w:rsid w:val="003B5286"/>
    <w:rsid w:val="003C66C2"/>
    <w:rsid w:val="003F1BE0"/>
    <w:rsid w:val="004237F5"/>
    <w:rsid w:val="00451D63"/>
    <w:rsid w:val="00463CE5"/>
    <w:rsid w:val="00464FFD"/>
    <w:rsid w:val="004669EF"/>
    <w:rsid w:val="0047051C"/>
    <w:rsid w:val="00480D1A"/>
    <w:rsid w:val="00481755"/>
    <w:rsid w:val="004B6724"/>
    <w:rsid w:val="004D00D6"/>
    <w:rsid w:val="00540740"/>
    <w:rsid w:val="00542CA8"/>
    <w:rsid w:val="00581636"/>
    <w:rsid w:val="006B2CAE"/>
    <w:rsid w:val="006C04FA"/>
    <w:rsid w:val="00720532"/>
    <w:rsid w:val="007418FE"/>
    <w:rsid w:val="00747641"/>
    <w:rsid w:val="00796736"/>
    <w:rsid w:val="007C4086"/>
    <w:rsid w:val="007D07AE"/>
    <w:rsid w:val="00872F75"/>
    <w:rsid w:val="008E154E"/>
    <w:rsid w:val="00985B84"/>
    <w:rsid w:val="009A04C7"/>
    <w:rsid w:val="009B3096"/>
    <w:rsid w:val="00A036A3"/>
    <w:rsid w:val="00AD7C46"/>
    <w:rsid w:val="00B27095"/>
    <w:rsid w:val="00B42409"/>
    <w:rsid w:val="00B44A06"/>
    <w:rsid w:val="00B70EB1"/>
    <w:rsid w:val="00B85A1D"/>
    <w:rsid w:val="00B96D5E"/>
    <w:rsid w:val="00BD50BD"/>
    <w:rsid w:val="00C86C65"/>
    <w:rsid w:val="00CB3280"/>
    <w:rsid w:val="00CC4369"/>
    <w:rsid w:val="00CD645C"/>
    <w:rsid w:val="00D73006"/>
    <w:rsid w:val="00DA0DA5"/>
    <w:rsid w:val="00DA62C4"/>
    <w:rsid w:val="00DE1C74"/>
    <w:rsid w:val="00DE4F3C"/>
    <w:rsid w:val="00DF1A35"/>
    <w:rsid w:val="00DF2135"/>
    <w:rsid w:val="00E130EF"/>
    <w:rsid w:val="00E25B6D"/>
    <w:rsid w:val="00E82C49"/>
    <w:rsid w:val="00E9193E"/>
    <w:rsid w:val="00EC7DBC"/>
    <w:rsid w:val="00EF5B92"/>
    <w:rsid w:val="00F367BD"/>
    <w:rsid w:val="00F7154B"/>
    <w:rsid w:val="00F84CCC"/>
    <w:rsid w:val="00FA039D"/>
    <w:rsid w:val="00FB280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E1D42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63"/>
  </w:style>
  <w:style w:type="paragraph" w:styleId="Titre1">
    <w:name w:val="heading 1"/>
    <w:basedOn w:val="Normal"/>
    <w:next w:val="Normal"/>
    <w:link w:val="Titre1Car"/>
    <w:uiPriority w:val="9"/>
    <w:qFormat/>
    <w:rsid w:val="00CC4369"/>
    <w:pPr>
      <w:spacing w:line="400" w:lineRule="exact"/>
      <w:outlineLvl w:val="0"/>
    </w:pPr>
    <w:rPr>
      <w:b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369"/>
    <w:pPr>
      <w:spacing w:after="120" w:line="240" w:lineRule="auto"/>
      <w:outlineLvl w:val="1"/>
    </w:pPr>
    <w:rPr>
      <w:b/>
      <w:bCs/>
      <w:color w:val="008198"/>
      <w:sz w:val="23"/>
      <w:szCs w:val="23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14B5"/>
    <w:pPr>
      <w:ind w:firstLine="708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4369"/>
    <w:rPr>
      <w:b/>
      <w:color w:val="FFFFFF" w:themeColor="background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C4369"/>
    <w:rPr>
      <w:b/>
      <w:bCs/>
      <w:color w:val="008198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1314B5"/>
    <w:rPr>
      <w:b/>
      <w:bCs/>
      <w:color w:val="008198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imitris@univ-brest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mitris@univ-brest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rancelifeimaging.fr/qui-sommes-nous/workpackages/traitement-et-analyse-en-imagerie-multimodale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francelifeimaging.fr/qui-sommes-nous/workpackages/traitement-et-analyse-en-imagerie-multimodale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1693-319D-446B-887D-0886AF3D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 Pierre</dc:creator>
  <cp:keywords/>
  <dc:description/>
  <cp:lastModifiedBy>TREBOSSEN Regine</cp:lastModifiedBy>
  <cp:revision>6</cp:revision>
  <cp:lastPrinted>2022-03-07T11:43:00Z</cp:lastPrinted>
  <dcterms:created xsi:type="dcterms:W3CDTF">2024-08-29T16:16:00Z</dcterms:created>
  <dcterms:modified xsi:type="dcterms:W3CDTF">2024-08-29T16:23:00Z</dcterms:modified>
</cp:coreProperties>
</file>