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3B973" w14:textId="2C2F0B55" w:rsidR="000E5422" w:rsidRDefault="001F0FB5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AE1E2D" wp14:editId="6AA62EC4">
                <wp:simplePos x="0" y="0"/>
                <wp:positionH relativeFrom="column">
                  <wp:posOffset>61595</wp:posOffset>
                </wp:positionH>
                <wp:positionV relativeFrom="paragraph">
                  <wp:posOffset>-29845</wp:posOffset>
                </wp:positionV>
                <wp:extent cx="6840000" cy="1587297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1587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E18F" w14:textId="63D008A7" w:rsidR="00111533" w:rsidRPr="00CC4369" w:rsidRDefault="00111533" w:rsidP="00CC4369">
                            <w:pPr>
                              <w:pStyle w:val="Titre2"/>
                            </w:pPr>
                            <w:r w:rsidRPr="00CC4369">
                              <w:t>OBJECTIFS</w:t>
                            </w:r>
                          </w:p>
                          <w:p w14:paraId="5F930397" w14:textId="77777777" w:rsidR="00111533" w:rsidRDefault="00111533" w:rsidP="00451D63">
                            <w:pPr>
                              <w:pStyle w:val="Pa1"/>
                              <w:spacing w:line="240" w:lineRule="auto"/>
                              <w:ind w:firstLine="221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A3"/>
                              </w:rPr>
      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      </w:r>
                          </w:p>
                          <w:p w14:paraId="71D7A4BC" w14:textId="049A501A" w:rsidR="00111533" w:rsidRDefault="00111533" w:rsidP="00451D63">
                            <w:pPr>
                              <w:spacing w:line="0" w:lineRule="atLeast"/>
                            </w:pPr>
                            <w:r>
                              <w:rPr>
                                <w:rStyle w:val="A3"/>
                              </w:rPr>
                              <w:t>Le</w:t>
                            </w:r>
                            <w:r w:rsidR="00163A8C">
                              <w:rPr>
                                <w:rStyle w:val="A3"/>
                              </w:rPr>
                              <w:t>s</w:t>
                            </w:r>
                            <w:r>
                              <w:rPr>
                                <w:rStyle w:val="A3"/>
                              </w:rPr>
                              <w:t xml:space="preserve"> réseau</w:t>
                            </w:r>
                            <w:r w:rsidR="00163A8C">
                              <w:rPr>
                                <w:rStyle w:val="A3"/>
                              </w:rPr>
                              <w:t xml:space="preserve">x </w:t>
                            </w:r>
                            <w:r>
                              <w:rPr>
                                <w:rStyle w:val="A3"/>
                              </w:rPr>
                              <w:t>d’expertise lance</w:t>
                            </w:r>
                            <w:r w:rsidR="00163A8C">
                              <w:rPr>
                                <w:rStyle w:val="A3"/>
                              </w:rPr>
                              <w:t>nt</w:t>
                            </w:r>
                            <w:r>
                              <w:rPr>
                                <w:rStyle w:val="A3"/>
                              </w:rPr>
                              <w:t xml:space="preserve"> </w:t>
                            </w:r>
                            <w:r w:rsidR="00163A8C">
                              <w:rPr>
                                <w:rStyle w:val="A3"/>
                              </w:rPr>
                              <w:t>un</w:t>
                            </w:r>
                            <w:r>
                              <w:rPr>
                                <w:rStyle w:val="A3"/>
                              </w:rPr>
                              <w:t xml:space="preserve"> ap</w:t>
                            </w:r>
                            <w:r w:rsidR="00163A8C">
                              <w:rPr>
                                <w:rStyle w:val="A3"/>
                              </w:rPr>
                              <w:t>pel à échanges d’expertises 2024</w:t>
                            </w:r>
                            <w:r>
                              <w:rPr>
                                <w:rStyle w:val="A3"/>
                              </w:rPr>
                              <w:t xml:space="preserve">. Il a pour objectif de faire émerger des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 xml:space="preserve">collaborations </w:t>
                            </w:r>
                            <w:r>
                              <w:rPr>
                                <w:rStyle w:val="A3"/>
                              </w:rPr>
                              <w:t xml:space="preserve">de recherches interdisciplinaires et translationnelles entre équipes de recherche françaises, requises pour le développement d’agents d’imagerie dotés d’une plus grande sensibilité, sélectivité et d’une toxicité minime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i/>
                                <w:iCs/>
                              </w:rPr>
                              <w:t xml:space="preserve">in vivo </w:t>
                            </w:r>
                            <w:r>
                              <w:rPr>
                                <w:rStyle w:val="A3"/>
                              </w:rPr>
                              <w:t>dans le cadre du réseau France Life Imaging.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E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-2.35pt;width:538.6pt;height:1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" stroked="f">
                <v:textbox inset="13mm,,6mm">
                  <w:txbxContent>
                    <w:p w14:paraId="2E54E18F" w14:textId="63D008A7" w:rsidR="00111533" w:rsidRPr="00CC4369" w:rsidRDefault="00111533" w:rsidP="00CC4369">
                      <w:pPr>
                        <w:pStyle w:val="Titre2"/>
                      </w:pPr>
                      <w:r w:rsidRPr="00CC4369">
                        <w:t>OBJECTIFS</w:t>
                      </w:r>
                    </w:p>
                    <w:p w14:paraId="5F930397" w14:textId="77777777" w:rsidR="00111533" w:rsidRDefault="00111533" w:rsidP="00451D63">
                      <w:pPr>
                        <w:pStyle w:val="Pa1"/>
                        <w:spacing w:line="240" w:lineRule="auto"/>
                        <w:ind w:firstLine="221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A3"/>
                        </w:rPr>
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</w:r>
                    </w:p>
                    <w:p w14:paraId="71D7A4BC" w14:textId="049A501A" w:rsidR="00111533" w:rsidRDefault="00111533" w:rsidP="00451D63">
                      <w:pPr>
                        <w:spacing w:line="0" w:lineRule="atLeast"/>
                      </w:pPr>
                      <w:r>
                        <w:rPr>
                          <w:rStyle w:val="A3"/>
                        </w:rPr>
                        <w:t>Le</w:t>
                      </w:r>
                      <w:r w:rsidR="00163A8C">
                        <w:rPr>
                          <w:rStyle w:val="A3"/>
                        </w:rPr>
                        <w:t>s</w:t>
                      </w:r>
                      <w:r>
                        <w:rPr>
                          <w:rStyle w:val="A3"/>
                        </w:rPr>
                        <w:t xml:space="preserve"> réseau</w:t>
                      </w:r>
                      <w:r w:rsidR="00163A8C">
                        <w:rPr>
                          <w:rStyle w:val="A3"/>
                        </w:rPr>
                        <w:t xml:space="preserve">x </w:t>
                      </w:r>
                      <w:r>
                        <w:rPr>
                          <w:rStyle w:val="A3"/>
                        </w:rPr>
                        <w:t>d’expertise lance</w:t>
                      </w:r>
                      <w:r w:rsidR="00163A8C">
                        <w:rPr>
                          <w:rStyle w:val="A3"/>
                        </w:rPr>
                        <w:t>nt</w:t>
                      </w:r>
                      <w:r>
                        <w:rPr>
                          <w:rStyle w:val="A3"/>
                        </w:rPr>
                        <w:t xml:space="preserve"> </w:t>
                      </w:r>
                      <w:r w:rsidR="00163A8C">
                        <w:rPr>
                          <w:rStyle w:val="A3"/>
                        </w:rPr>
                        <w:t>un</w:t>
                      </w:r>
                      <w:r>
                        <w:rPr>
                          <w:rStyle w:val="A3"/>
                        </w:rPr>
                        <w:t xml:space="preserve"> ap</w:t>
                      </w:r>
                      <w:r w:rsidR="00163A8C">
                        <w:rPr>
                          <w:rStyle w:val="A3"/>
                        </w:rPr>
                        <w:t>pel à échanges d’expertises 2024</w:t>
                      </w:r>
                      <w:r>
                        <w:rPr>
                          <w:rStyle w:val="A3"/>
                        </w:rPr>
                        <w:t xml:space="preserve">. Il a pour objectif de faire émerger des </w:t>
                      </w:r>
                      <w:r>
                        <w:rPr>
                          <w:rStyle w:val="A3"/>
                          <w:b/>
                          <w:bCs/>
                        </w:rPr>
                        <w:t xml:space="preserve">collaborations </w:t>
                      </w:r>
                      <w:r>
                        <w:rPr>
                          <w:rStyle w:val="A3"/>
                        </w:rPr>
                        <w:t xml:space="preserve">de recherches interdisciplinaires et translationnelles entre équipes de recherche françaises, requises pour le développement d’agents d’imagerie dotés d’une plus grande sensibilité, sélectivité et d’une toxicité minime </w:t>
                      </w:r>
                      <w:r>
                        <w:rPr>
                          <w:rStyle w:val="A3"/>
                          <w:b/>
                          <w:bCs/>
                          <w:i/>
                          <w:iCs/>
                        </w:rPr>
                        <w:t xml:space="preserve">in vivo </w:t>
                      </w:r>
                      <w:r>
                        <w:rPr>
                          <w:rStyle w:val="A3"/>
                        </w:rPr>
                        <w:t>dans le cadre du réseau France Life Imaging.</w:t>
                      </w:r>
                    </w:p>
                  </w:txbxContent>
                </v:textbox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4E4692" wp14:editId="3FF16C8F">
                <wp:simplePos x="0" y="0"/>
                <wp:positionH relativeFrom="page">
                  <wp:posOffset>6985</wp:posOffset>
                </wp:positionH>
                <wp:positionV relativeFrom="paragraph">
                  <wp:posOffset>-1619250</wp:posOffset>
                </wp:positionV>
                <wp:extent cx="7538085" cy="1137285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13728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83EC" w14:textId="51275E60" w:rsidR="00111533" w:rsidRPr="007418FE" w:rsidRDefault="00F84CCC" w:rsidP="00CC4369">
                            <w:pPr>
                              <w:pStyle w:val="Titre1"/>
                              <w:rPr>
                                <w:color w:val="128CB2"/>
                              </w:rPr>
                            </w:pPr>
                            <w:r w:rsidRPr="00CC4369">
                              <w:t>APPEL À ÉCHANGE</w:t>
                            </w:r>
                            <w:r w:rsidR="00111533" w:rsidRPr="00CC4369">
                              <w:t xml:space="preserve"> D’EXPERTISE</w:t>
                            </w:r>
                            <w:r w:rsidRPr="00CC4369">
                              <w:t>S</w:t>
                            </w:r>
                            <w:r w:rsidR="00163A8C">
                              <w:t xml:space="preserve"> 2024</w:t>
                            </w:r>
                            <w:r w:rsidR="00111533" w:rsidRPr="00CC4369">
                              <w:t xml:space="preserve"> </w:t>
                            </w:r>
                            <w:r w:rsidR="00111533" w:rsidRPr="00CC4369">
                              <w:br/>
                              <w:t>DU RÉSEAU THÉMATIQUE</w:t>
                            </w:r>
                            <w:r w:rsidR="00111533" w:rsidRPr="00CC4369">
                              <w:br/>
                              <w:t>« AGENTS D’IMAGERIE MOLÉCULAIRE »</w:t>
                            </w:r>
                            <w:r w:rsidR="00111533" w:rsidRPr="00F367BD">
                              <w:rPr>
                                <w:noProof/>
                              </w:rPr>
                              <w:t xml:space="preserve"> </w:t>
                            </w:r>
                            <w:r w:rsidR="00111533">
                              <w:rPr>
                                <w:rStyle w:val="A0"/>
                                <w:color w:val="FFFFFF" w:themeColor="background1"/>
                              </w:rPr>
                              <w:br/>
                            </w:r>
                            <w:r w:rsidR="00111533" w:rsidRPr="00CC4369">
                              <w:rPr>
                                <w:b w:val="0"/>
                              </w:rPr>
                              <w:t xml:space="preserve">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INFRASTRUCTURE NATIONALE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sz w:val="24"/>
                                <w:szCs w:val="24"/>
                              </w:rPr>
                              <w:t xml:space="preserve">FRANCE LIFE IMAGING                                                                    </w:t>
                            </w:r>
                            <w:r w:rsidR="001115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1FA003" wp14:editId="204A8C40">
                                  <wp:extent cx="1023639" cy="1023639"/>
                                  <wp:effectExtent l="0" t="0" r="0" b="0"/>
                                  <wp:docPr id="28" name="Image 28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93" cy="1029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4692" id="_x0000_s1027" type="#_x0000_t202" style="position:absolute;margin-left:.55pt;margin-top:-127.5pt;width:593.55pt;height:89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" fillcolor="#008198" stroked="f">
                <v:textbox inset="16mm,2mm">
                  <w:txbxContent>
                    <w:p w14:paraId="7C3F83EC" w14:textId="51275E60" w:rsidR="00111533" w:rsidRPr="007418FE" w:rsidRDefault="00F84CCC" w:rsidP="00CC4369">
                      <w:pPr>
                        <w:pStyle w:val="Titre1"/>
                        <w:rPr>
                          <w:color w:val="128CB2"/>
                        </w:rPr>
                      </w:pPr>
                      <w:r w:rsidRPr="00CC4369">
                        <w:t>APPEL À ÉCHANGE</w:t>
                      </w:r>
                      <w:r w:rsidR="00111533" w:rsidRPr="00CC4369">
                        <w:t xml:space="preserve"> D’EXPERTISE</w:t>
                      </w:r>
                      <w:r w:rsidRPr="00CC4369">
                        <w:t>S</w:t>
                      </w:r>
                      <w:r w:rsidR="00163A8C">
                        <w:t xml:space="preserve"> 2024</w:t>
                      </w:r>
                      <w:r w:rsidR="00111533" w:rsidRPr="00CC4369">
                        <w:t xml:space="preserve"> </w:t>
                      </w:r>
                      <w:r w:rsidR="00111533" w:rsidRPr="00CC4369">
                        <w:br/>
                        <w:t>DU RÉSEAU THÉMATIQUE</w:t>
                      </w:r>
                      <w:r w:rsidR="00111533" w:rsidRPr="00CC4369">
                        <w:br/>
                        <w:t>« AGENTS D’IMAGERIE MOLÉCULAIRE »</w:t>
                      </w:r>
                      <w:r w:rsidR="00111533" w:rsidRPr="00F367BD">
                        <w:rPr>
                          <w:noProof/>
                        </w:rPr>
                        <w:t xml:space="preserve"> </w:t>
                      </w:r>
                      <w:r w:rsidR="00111533">
                        <w:rPr>
                          <w:rStyle w:val="A0"/>
                          <w:color w:val="FFFFFF" w:themeColor="background1"/>
                        </w:rPr>
                        <w:br/>
                      </w:r>
                      <w:r w:rsidR="00111533" w:rsidRPr="00CC4369">
                        <w:rPr>
                          <w:b w:val="0"/>
                        </w:rPr>
                        <w:t xml:space="preserve"> </w:t>
                      </w:r>
                      <w:r w:rsidR="00111533" w:rsidRPr="00CC4369">
                        <w:rPr>
                          <w:rStyle w:val="A1"/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 xml:space="preserve">INFRASTRUCTURE NATIONALE </w:t>
                      </w:r>
                      <w:r w:rsidR="00111533" w:rsidRPr="00CC4369">
                        <w:rPr>
                          <w:rStyle w:val="A1"/>
                          <w:b w:val="0"/>
                          <w:sz w:val="24"/>
                          <w:szCs w:val="24"/>
                        </w:rPr>
                        <w:t xml:space="preserve">FRANCE LIFE IMAGING                                                                    </w:t>
                      </w:r>
                      <w:r w:rsidR="001115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1FA003" wp14:editId="204A8C40">
                            <wp:extent cx="1023639" cy="1023639"/>
                            <wp:effectExtent l="0" t="0" r="0" b="0"/>
                            <wp:docPr id="28" name="Image 28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93" cy="1029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855CB" wp14:editId="7B9EB128">
                <wp:simplePos x="0" y="0"/>
                <wp:positionH relativeFrom="page">
                  <wp:posOffset>11430</wp:posOffset>
                </wp:positionH>
                <wp:positionV relativeFrom="paragraph">
                  <wp:posOffset>-492760</wp:posOffset>
                </wp:positionV>
                <wp:extent cx="7538085" cy="404037"/>
                <wp:effectExtent l="0" t="0" r="571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04037"/>
                        </a:xfrm>
                        <a:prstGeom prst="rect">
                          <a:avLst/>
                        </a:prstGeom>
                        <a:solidFill>
                          <a:srgbClr val="E8F1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6DED" w14:textId="0E1933C6" w:rsidR="00111533" w:rsidRPr="00CC4369" w:rsidRDefault="00111533" w:rsidP="00CC4369">
                            <w:pPr>
                              <w:pStyle w:val="Titre1"/>
                            </w:pPr>
                            <w:r w:rsidRPr="00CC4369">
                              <w:t xml:space="preserve"> </w:t>
                            </w:r>
                            <w:r w:rsidRPr="00CC4369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>DESCRIPTION DE L’APPEL</w:t>
                            </w:r>
                          </w:p>
                          <w:p w14:paraId="605E9845" w14:textId="77777777" w:rsidR="00111533" w:rsidRDefault="00111533"/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0855CB" id="_x0000_s1028" type="#_x0000_t202" style="position:absolute;margin-left:.9pt;margin-top:-38.8pt;width:593.5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" fillcolor="#e8f1f4" stroked="f">
                <v:textbox inset="16mm,2mm">
                  <w:txbxContent>
                    <w:p w14:paraId="5FB86DED" w14:textId="0E1933C6" w:rsidR="00111533" w:rsidRPr="00CC4369" w:rsidRDefault="00111533" w:rsidP="00CC4369">
                      <w:pPr>
                        <w:pStyle w:val="Titre1"/>
                      </w:pPr>
                      <w:r w:rsidRPr="00CC4369">
                        <w:t xml:space="preserve"> </w:t>
                      </w:r>
                      <w:r w:rsidRPr="00CC4369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>DESCRIPTION DE L’APPEL</w:t>
                      </w:r>
                    </w:p>
                    <w:p w14:paraId="605E9845" w14:textId="77777777" w:rsidR="00111533" w:rsidRDefault="00111533"/>
                  </w:txbxContent>
                </v:textbox>
                <w10:wrap anchorx="page"/>
              </v:shape>
            </w:pict>
          </mc:Fallback>
        </mc:AlternateContent>
      </w:r>
    </w:p>
    <w:p w14:paraId="1FE2EB17" w14:textId="7ED0120F" w:rsidR="000E5422" w:rsidRDefault="000E5422" w:rsidP="00BD50BD"/>
    <w:p w14:paraId="3CBB7F55" w14:textId="2DDE145F" w:rsidR="000E5422" w:rsidRDefault="000E5422" w:rsidP="00BD50BD"/>
    <w:p w14:paraId="1E41278B" w14:textId="4E41ED22" w:rsidR="000E5422" w:rsidRDefault="000E5422" w:rsidP="00BD50BD"/>
    <w:p w14:paraId="64B03603" w14:textId="77777777" w:rsidR="000E5422" w:rsidRDefault="000E5422" w:rsidP="00BD50BD"/>
    <w:p w14:paraId="5DE0A071" w14:textId="1CE521A9"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7C930" wp14:editId="27DFEBFA">
                <wp:simplePos x="0" y="0"/>
                <wp:positionH relativeFrom="column">
                  <wp:posOffset>480695</wp:posOffset>
                </wp:positionH>
                <wp:positionV relativeFrom="paragraph">
                  <wp:posOffset>180813</wp:posOffset>
                </wp:positionV>
                <wp:extent cx="648589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FF31637" id="Connecteur droit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4.25pt" to="548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" strokecolor="#ed702b" strokeweight="1.25pt">
                <v:stroke joinstyle="miter"/>
              </v:line>
            </w:pict>
          </mc:Fallback>
        </mc:AlternateContent>
      </w:r>
    </w:p>
    <w:p w14:paraId="507B32F8" w14:textId="1D490166" w:rsidR="000E5422" w:rsidRDefault="001F1B69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C09010" wp14:editId="5E45AB66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876000" cy="3157855"/>
                <wp:effectExtent l="0" t="0" r="1270" b="444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000" cy="315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3908" w14:textId="3EE8D699"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CRITÈRES</w:t>
                            </w:r>
                          </w:p>
                          <w:p w14:paraId="7B7ABA4C" w14:textId="4750F608" w:rsidR="00111533" w:rsidRPr="00163A8C" w:rsidRDefault="00111533" w:rsidP="00163A8C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L’appel à « échange d’expertises » 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vocation à soutenir de nouveaux projets sur une durée de </w:t>
                            </w:r>
                            <w:r w:rsidR="00163A8C">
                              <w:rPr>
                                <w:rStyle w:val="A3"/>
                              </w:rPr>
                              <w:t>1 an</w:t>
                            </w:r>
                            <w:r w:rsidR="00FE6B5D">
                              <w:rPr>
                                <w:rStyle w:val="A3"/>
                              </w:rPr>
                              <w:t xml:space="preserve"> </w:t>
                            </w:r>
                            <w:r w:rsidR="00FE6B5D">
                              <w:rPr>
                                <w:sz w:val="20"/>
                              </w:rPr>
                              <w:t>à compter du 1/11/2024</w:t>
                            </w:r>
                            <w:r w:rsidR="00163A8C">
                              <w:rPr>
                                <w:rStyle w:val="A3"/>
                              </w:rPr>
                              <w:t xml:space="preserve">, prolongeable sous </w:t>
                            </w:r>
                            <w:r w:rsidR="000D2388">
                              <w:rPr>
                                <w:rStyle w:val="A3"/>
                              </w:rPr>
                              <w:t xml:space="preserve">réserve d’un 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A3"/>
                              </w:rPr>
                              <w:t xml:space="preserve">GO/NO-GO </w:t>
                            </w:r>
                            <w:r w:rsidR="00163A8C">
                              <w:rPr>
                                <w:rStyle w:val="A3"/>
                              </w:rPr>
                              <w:t>et de la disponibilité de fonds au niveau de l’INBS</w:t>
                            </w:r>
                            <w:r>
                              <w:rPr>
                                <w:rStyle w:val="A3"/>
                              </w:rPr>
                              <w:t>. Le</w:t>
                            </w:r>
                            <w:r w:rsidR="001A20B6">
                              <w:rPr>
                                <w:rStyle w:val="A3"/>
                              </w:rPr>
                              <w:t xml:space="preserve"> projet doit répondre aux</w:t>
                            </w:r>
                            <w:r>
                              <w:rPr>
                                <w:rStyle w:val="A3"/>
                              </w:rPr>
                              <w:t xml:space="preserve"> critères d’éligibilité :</w:t>
                            </w:r>
                          </w:p>
                          <w:p w14:paraId="4AD8DE4B" w14:textId="722A474E" w:rsidR="00111533" w:rsidRDefault="00111533" w:rsidP="00451D63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A4"/>
                              </w:rPr>
                              <w:t>Critères impératifs</w:t>
                            </w:r>
                          </w:p>
                          <w:p w14:paraId="5AFE705F" w14:textId="3915AF91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451D63">
                              <w:rPr>
                                <w:sz w:val="19"/>
                                <w:szCs w:val="19"/>
                              </w:rPr>
                              <w:t>Projet inter-équipes : au moins 2 équipes impliquées de deux laboratoires dont les activités relèvent principalement du RE1 (</w:t>
                            </w:r>
                            <w:r w:rsidRPr="00451D63">
                              <w:rPr>
                                <w:sz w:val="19"/>
                                <w:szCs w:val="19"/>
                                <w:u w:val="single"/>
                              </w:rPr>
                              <w:t>https://www.francelifeimaging.fr/qui-sommes-nous/workpackages/agents-dimagerie-moleculaire/</w:t>
                            </w:r>
                            <w:r w:rsidRPr="00451D63">
                              <w:rPr>
                                <w:sz w:val="19"/>
                                <w:szCs w:val="19"/>
                              </w:rPr>
                              <w:t xml:space="preserve">) </w:t>
                            </w:r>
                            <w:r w:rsidRPr="00451D6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avec une preuve de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</w:t>
                            </w:r>
                            <w:r w:rsidRPr="00451D6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oncept </w:t>
                            </w:r>
                            <w:r w:rsidRPr="00451D63"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in vivo </w:t>
                            </w:r>
                            <w:r w:rsidRPr="00451D6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clairement visée </w:t>
                            </w:r>
                            <w:r w:rsidRPr="00451D63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14:paraId="6A588415" w14:textId="4D38F615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projet doit être émergent :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non financé par d’autres instruments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14:paraId="5E2D5EA7" w14:textId="1D456424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La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complémentarité des expertises des équipes partenaires devra être explicitée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14:paraId="78D63959" w14:textId="7E9269ED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budget maximum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demandé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est de 25 k€ réparti sur </w:t>
                            </w:r>
                            <w:r w:rsidR="00163A8C">
                              <w:rPr>
                                <w:sz w:val="19"/>
                                <w:szCs w:val="19"/>
                              </w:rPr>
                              <w:t>1 an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 ;</w:t>
                            </w:r>
                          </w:p>
                          <w:p w14:paraId="6843BA9B" w14:textId="79008EBE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laboratoires gestionnaires des crédits alloués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doivent pouvoir faire l’avance des dépenses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et refacturer ces dépenses à l’organisme gestionnaire des crédits FLI (CEA) </w:t>
                            </w:r>
                            <w:r w:rsidR="00273197">
                              <w:rPr>
                                <w:sz w:val="19"/>
                                <w:szCs w:val="19"/>
                              </w:rPr>
                              <w:t>au plus tard le 31/12/2025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14:paraId="659E6299" w14:textId="68FDB0FD" w:rsidR="00111533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3C66C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Dépenses non éligibles : dépenses en équipements &gt; 4k€, vacations.</w:t>
                            </w:r>
                          </w:p>
                          <w:p w14:paraId="6EB8693F" w14:textId="33AA99D6" w:rsidR="00111533" w:rsidRDefault="00111533" w:rsidP="003C66C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  <w:p w14:paraId="75A654DF" w14:textId="212FB896" w:rsidR="00111533" w:rsidRDefault="00111533" w:rsidP="003C66C2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Critères facultatifs</w:t>
                            </w:r>
                          </w:p>
                          <w:p w14:paraId="32DC7BA3" w14:textId="02696AB8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Précisez si la demande implique au moins un autre RE de FLI, des chercheurs juniors (MCF, CR ...) ou nécessite l’accès à des équipements FLI.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9010" id="Zone de texte 3" o:spid="_x0000_s1029" type="#_x0000_t202" style="position:absolute;margin-left:0;margin-top:9.15pt;width:541.4pt;height:248.6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" stroked="f">
                <v:textbox inset="13mm,,6mm">
                  <w:txbxContent>
                    <w:p w14:paraId="6C0D3908" w14:textId="3EE8D699" w:rsidR="00111533" w:rsidRPr="00872F75" w:rsidRDefault="00111533" w:rsidP="00CC4369">
                      <w:pPr>
                        <w:pStyle w:val="Titre2"/>
                      </w:pPr>
                      <w:r w:rsidRPr="00872F75">
                        <w:t>CRITÈRES</w:t>
                      </w:r>
                    </w:p>
                    <w:p w14:paraId="7B7ABA4C" w14:textId="4750F608" w:rsidR="00111533" w:rsidRPr="00163A8C" w:rsidRDefault="00111533" w:rsidP="00163A8C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 xml:space="preserve">L’appel à « échange d’expertises » </w:t>
                      </w:r>
                      <w:proofErr w:type="gramStart"/>
                      <w:r>
                        <w:rPr>
                          <w:rStyle w:val="A3"/>
                        </w:rPr>
                        <w:t>a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vocation à soutenir de nouveaux projets sur une durée de </w:t>
                      </w:r>
                      <w:r w:rsidR="00163A8C">
                        <w:rPr>
                          <w:rStyle w:val="A3"/>
                        </w:rPr>
                        <w:t>1 an</w:t>
                      </w:r>
                      <w:r w:rsidR="00FE6B5D">
                        <w:rPr>
                          <w:rStyle w:val="A3"/>
                        </w:rPr>
                        <w:t xml:space="preserve"> </w:t>
                      </w:r>
                      <w:r w:rsidR="00FE6B5D">
                        <w:rPr>
                          <w:sz w:val="20"/>
                        </w:rPr>
                        <w:t>à compter du 1/11/2024</w:t>
                      </w:r>
                      <w:r w:rsidR="00163A8C">
                        <w:rPr>
                          <w:rStyle w:val="A3"/>
                        </w:rPr>
                        <w:t xml:space="preserve">, prolongeable sous </w:t>
                      </w:r>
                      <w:r w:rsidR="000D2388">
                        <w:rPr>
                          <w:rStyle w:val="A3"/>
                        </w:rPr>
                        <w:t xml:space="preserve">réserve d’un </w:t>
                      </w:r>
                      <w:bookmarkStart w:id="1" w:name="_GoBack"/>
                      <w:bookmarkEnd w:id="1"/>
                      <w:r>
                        <w:rPr>
                          <w:rStyle w:val="A3"/>
                        </w:rPr>
                        <w:t xml:space="preserve">GO/NO-GO </w:t>
                      </w:r>
                      <w:r w:rsidR="00163A8C">
                        <w:rPr>
                          <w:rStyle w:val="A3"/>
                        </w:rPr>
                        <w:t>et de la disponibilité de fonds au niveau de l’INBS</w:t>
                      </w:r>
                      <w:r>
                        <w:rPr>
                          <w:rStyle w:val="A3"/>
                        </w:rPr>
                        <w:t>. Le</w:t>
                      </w:r>
                      <w:r w:rsidR="001A20B6">
                        <w:rPr>
                          <w:rStyle w:val="A3"/>
                        </w:rPr>
                        <w:t xml:space="preserve"> projet doit répondre aux</w:t>
                      </w:r>
                      <w:r>
                        <w:rPr>
                          <w:rStyle w:val="A3"/>
                        </w:rPr>
                        <w:t xml:space="preserve"> critères d’éligibilité :</w:t>
                      </w:r>
                    </w:p>
                    <w:p w14:paraId="4AD8DE4B" w14:textId="722A474E" w:rsidR="00111533" w:rsidRDefault="00111533" w:rsidP="00451D63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A4"/>
                        </w:rPr>
                        <w:t>Critères impératifs</w:t>
                      </w:r>
                    </w:p>
                    <w:p w14:paraId="5AFE705F" w14:textId="3915AF91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451D63">
                        <w:rPr>
                          <w:sz w:val="19"/>
                          <w:szCs w:val="19"/>
                        </w:rPr>
                        <w:t>Projet inter-équipes : au moins 2 équipes impliquées de deux laboratoires dont les activités relèvent principalement du RE1 (</w:t>
                      </w:r>
                      <w:r w:rsidRPr="00451D63">
                        <w:rPr>
                          <w:sz w:val="19"/>
                          <w:szCs w:val="19"/>
                          <w:u w:val="single"/>
                        </w:rPr>
                        <w:t>https://www.francelifeimaging.fr/qui-sommes-nous/workpackages/agents-dimagerie-moleculaire/</w:t>
                      </w:r>
                      <w:r w:rsidRPr="00451D63">
                        <w:rPr>
                          <w:sz w:val="19"/>
                          <w:szCs w:val="19"/>
                        </w:rPr>
                        <w:t xml:space="preserve">) </w:t>
                      </w:r>
                      <w:r w:rsidRPr="00451D63">
                        <w:rPr>
                          <w:b/>
                          <w:bCs/>
                          <w:sz w:val="19"/>
                          <w:szCs w:val="19"/>
                        </w:rPr>
                        <w:t xml:space="preserve">avec une preuve de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c</w:t>
                      </w:r>
                      <w:r w:rsidRPr="00451D63">
                        <w:rPr>
                          <w:b/>
                          <w:bCs/>
                          <w:sz w:val="19"/>
                          <w:szCs w:val="19"/>
                        </w:rPr>
                        <w:t xml:space="preserve">oncept </w:t>
                      </w:r>
                      <w:r w:rsidRPr="00451D63"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in vivo </w:t>
                      </w:r>
                      <w:r w:rsidRPr="00451D63">
                        <w:rPr>
                          <w:b/>
                          <w:bCs/>
                          <w:sz w:val="19"/>
                          <w:szCs w:val="19"/>
                        </w:rPr>
                        <w:t xml:space="preserve">clairement visée </w:t>
                      </w:r>
                      <w:r w:rsidRPr="00451D63">
                        <w:rPr>
                          <w:sz w:val="19"/>
                          <w:szCs w:val="19"/>
                        </w:rPr>
                        <w:t>;</w:t>
                      </w:r>
                    </w:p>
                    <w:p w14:paraId="6A588415" w14:textId="4D38F615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projet doit être émergent :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non financé par d’autres instruments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14:paraId="5E2D5EA7" w14:textId="1D456424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La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complémentarité des expertises des équipes partenaires devra être explicitée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14:paraId="78D63959" w14:textId="7E9269ED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budget maximum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demandé 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est de 25 k€ réparti sur </w:t>
                      </w:r>
                      <w:r w:rsidR="00163A8C">
                        <w:rPr>
                          <w:sz w:val="19"/>
                          <w:szCs w:val="19"/>
                        </w:rPr>
                        <w:t>1 an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 ;</w:t>
                      </w:r>
                    </w:p>
                    <w:p w14:paraId="6843BA9B" w14:textId="79008EBE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laboratoires gestionnaires des crédits alloués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doivent pouvoir faire l’avance des dépenses 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et refacturer ces dépenses à l’organisme gestionnaire des crédits FLI (CEA) </w:t>
                      </w:r>
                      <w:r w:rsidR="00273197">
                        <w:rPr>
                          <w:sz w:val="19"/>
                          <w:szCs w:val="19"/>
                        </w:rPr>
                        <w:t>au plus tard le 31/12/2025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14:paraId="659E6299" w14:textId="68FDB0FD" w:rsidR="00111533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3C66C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Dépenses non éligibles : dépenses en équipements &gt; 4k€, vacations.</w:t>
                      </w:r>
                    </w:p>
                    <w:p w14:paraId="6EB8693F" w14:textId="33AA99D6" w:rsidR="00111533" w:rsidRDefault="00111533" w:rsidP="003C66C2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  <w:p w14:paraId="75A654DF" w14:textId="212FB896" w:rsidR="00111533" w:rsidRDefault="00111533" w:rsidP="003C66C2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Critères facultatifs</w:t>
                      </w:r>
                    </w:p>
                    <w:p w14:paraId="32DC7BA3" w14:textId="02696AB8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Précisez si la demande implique au moins un autre RE de FLI, des chercheurs juniors (MCF, CR ...) ou nécessite l’accès à des équipements FLI.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EE5B6" w14:textId="4C5D3E7E" w:rsidR="000E5422" w:rsidRDefault="000E5422" w:rsidP="00BD50BD"/>
    <w:p w14:paraId="645C193F" w14:textId="16AA092B" w:rsidR="000E5422" w:rsidRDefault="000E5422" w:rsidP="00BD50BD"/>
    <w:p w14:paraId="381859A9" w14:textId="39D07E40" w:rsidR="000E5422" w:rsidRDefault="000E5422" w:rsidP="00BD50BD"/>
    <w:p w14:paraId="0A955617" w14:textId="26AE60E0" w:rsidR="000E5422" w:rsidRDefault="000E5422" w:rsidP="00BD50BD"/>
    <w:p w14:paraId="0F8E90D2" w14:textId="77777777" w:rsidR="000E5422" w:rsidRDefault="000E5422" w:rsidP="00BD50BD"/>
    <w:p w14:paraId="71946BD4" w14:textId="350441F7" w:rsidR="000E5422" w:rsidRDefault="000E5422" w:rsidP="00BD50BD"/>
    <w:p w14:paraId="315235CE" w14:textId="7F468D42" w:rsidR="000E5422" w:rsidRDefault="000E5422" w:rsidP="00BD50BD"/>
    <w:p w14:paraId="6A05B60C" w14:textId="4B4580B5" w:rsidR="000E5422" w:rsidRDefault="000E5422" w:rsidP="00BD50BD"/>
    <w:p w14:paraId="5FBE9DD7" w14:textId="77777777" w:rsidR="000E5422" w:rsidRDefault="000E5422" w:rsidP="00BD50BD"/>
    <w:p w14:paraId="357D3E04" w14:textId="78176377" w:rsidR="000E5422" w:rsidRDefault="000E5422" w:rsidP="00BD50BD"/>
    <w:p w14:paraId="26620155" w14:textId="47168596"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8ADAA" wp14:editId="639984C7">
                <wp:simplePos x="0" y="0"/>
                <wp:positionH relativeFrom="column">
                  <wp:posOffset>437515</wp:posOffset>
                </wp:positionH>
                <wp:positionV relativeFrom="paragraph">
                  <wp:posOffset>236693</wp:posOffset>
                </wp:positionV>
                <wp:extent cx="648589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F2D904E" id="Connecteur droit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8.65pt" to="545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" strokecolor="#ed702b" strokeweight="1.25pt">
                <v:stroke joinstyle="miter"/>
              </v:line>
            </w:pict>
          </mc:Fallback>
        </mc:AlternateContent>
      </w:r>
    </w:p>
    <w:p w14:paraId="7B7BF61E" w14:textId="79F273FA"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FE2A0E" wp14:editId="2046A617">
                <wp:simplePos x="0" y="0"/>
                <wp:positionH relativeFrom="column">
                  <wp:posOffset>3553691</wp:posOffset>
                </wp:positionH>
                <wp:positionV relativeFrom="paragraph">
                  <wp:posOffset>144780</wp:posOffset>
                </wp:positionV>
                <wp:extent cx="3532307" cy="1239982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307" cy="1239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D3CFC" w14:textId="475E4FFB"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MODALITÉS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8CF8D8B" w14:textId="77777777" w:rsidR="00111533" w:rsidRDefault="00111533" w:rsidP="007418FE">
                            <w:pPr>
                              <w:pStyle w:val="Pa0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Transmettre la proposition de trois pages maximum</w:t>
                            </w:r>
                          </w:p>
                          <w:p w14:paraId="63A00A56" w14:textId="0711B32A" w:rsidR="00111533" w:rsidRDefault="00111533" w:rsidP="007418FE">
                            <w:pPr>
                              <w:pStyle w:val="Pa0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(</w:t>
                            </w:r>
                            <w:r w:rsidR="00EC5B3D">
                              <w:rPr>
                                <w:rStyle w:val="A3"/>
                              </w:rPr>
                              <w:t>Voir</w:t>
                            </w:r>
                            <w:r>
                              <w:rPr>
                                <w:rStyle w:val="A3"/>
                              </w:rPr>
                              <w:t xml:space="preserve"> dossier ci-dessous) à l’adresse :</w:t>
                            </w:r>
                            <w:r w:rsidR="00EC5B3D">
                              <w:rPr>
                                <w:rStyle w:val="A3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</w:rPr>
                              <w:t>pascal.dumy@enscm.fr</w:t>
                            </w:r>
                          </w:p>
                          <w:p w14:paraId="553BDA6B" w14:textId="77777777" w:rsidR="009721EE" w:rsidRDefault="009721EE" w:rsidP="007418FE">
                            <w:pPr>
                              <w:pStyle w:val="Default"/>
                              <w:rPr>
                                <w:rStyle w:val="A3"/>
                              </w:rPr>
                            </w:pPr>
                          </w:p>
                          <w:p w14:paraId="12DC7ED7" w14:textId="27286F20" w:rsidR="00111533" w:rsidRDefault="00111533" w:rsidP="007418FE">
                            <w:pPr>
                              <w:pStyle w:val="Default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Le jury est composé des membres du comité de pilotage </w:t>
                            </w:r>
                          </w:p>
                          <w:p w14:paraId="21355CC1" w14:textId="7FE51827" w:rsidR="00111533" w:rsidRPr="007418FE" w:rsidRDefault="00111533" w:rsidP="007418F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Style w:val="A3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RE1 de FLI.</w:t>
                            </w:r>
                          </w:p>
                        </w:txbxContent>
                      </wps:txbx>
                      <wps:bodyPr rot="0" vert="horz" wrap="square" lIns="252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E2A0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0" type="#_x0000_t202" style="position:absolute;margin-left:279.8pt;margin-top:11.4pt;width:278.15pt;height:9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" stroked="f">
                <v:textbox inset="7mm,,6mm">
                  <w:txbxContent>
                    <w:p w14:paraId="645D3CFC" w14:textId="475E4FFB" w:rsidR="00111533" w:rsidRPr="00872F75" w:rsidRDefault="00111533" w:rsidP="00CC4369">
                      <w:pPr>
                        <w:pStyle w:val="Titre2"/>
                      </w:pPr>
                      <w:r w:rsidRPr="00872F75">
                        <w:t>MODALITÉS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38CF8D8B" w14:textId="77777777" w:rsidR="00111533" w:rsidRDefault="00111533" w:rsidP="007418FE">
                      <w:pPr>
                        <w:pStyle w:val="Pa0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>Transmettre la proposition de trois pages maximum</w:t>
                      </w:r>
                    </w:p>
                    <w:p w14:paraId="63A00A56" w14:textId="0711B32A" w:rsidR="00111533" w:rsidRDefault="00111533" w:rsidP="007418FE">
                      <w:pPr>
                        <w:pStyle w:val="Pa0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>(</w:t>
                      </w:r>
                      <w:r w:rsidR="00EC5B3D">
                        <w:rPr>
                          <w:rStyle w:val="A3"/>
                        </w:rPr>
                        <w:t>Voir</w:t>
                      </w:r>
                      <w:r>
                        <w:rPr>
                          <w:rStyle w:val="A3"/>
                        </w:rPr>
                        <w:t xml:space="preserve"> dossier ci-dessous) à l’adresse :</w:t>
                      </w:r>
                      <w:r w:rsidR="00EC5B3D">
                        <w:rPr>
                          <w:rStyle w:val="A3"/>
                        </w:rPr>
                        <w:t xml:space="preserve"> </w:t>
                      </w:r>
                      <w:r>
                        <w:rPr>
                          <w:rStyle w:val="A5"/>
                        </w:rPr>
                        <w:t>pascal.dumy@enscm.fr</w:t>
                      </w:r>
                    </w:p>
                    <w:p w14:paraId="553BDA6B" w14:textId="77777777" w:rsidR="009721EE" w:rsidRDefault="009721EE" w:rsidP="007418FE">
                      <w:pPr>
                        <w:pStyle w:val="Default"/>
                        <w:rPr>
                          <w:rStyle w:val="A3"/>
                        </w:rPr>
                      </w:pPr>
                    </w:p>
                    <w:p w14:paraId="12DC7ED7" w14:textId="27286F20" w:rsidR="00111533" w:rsidRDefault="00111533" w:rsidP="007418FE">
                      <w:pPr>
                        <w:pStyle w:val="Default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 xml:space="preserve">Le jury est composé des membres du comité de pilotage </w:t>
                      </w:r>
                    </w:p>
                    <w:p w14:paraId="21355CC1" w14:textId="7FE51827" w:rsidR="00111533" w:rsidRPr="007418FE" w:rsidRDefault="00111533" w:rsidP="007418FE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Style w:val="A3"/>
                        </w:rPr>
                        <w:t>du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RE1 de FLI.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49FAA" wp14:editId="0F416718">
                <wp:simplePos x="0" y="0"/>
                <wp:positionH relativeFrom="column">
                  <wp:posOffset>3620135</wp:posOffset>
                </wp:positionH>
                <wp:positionV relativeFrom="paragraph">
                  <wp:posOffset>217805</wp:posOffset>
                </wp:positionV>
                <wp:extent cx="0" cy="2237740"/>
                <wp:effectExtent l="0" t="0" r="38100" b="292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0675395E" id="Connecteur droit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05pt,17.15pt" to="285.0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" strokecolor="#ed702b" strokeweight="1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6FD58" wp14:editId="5BBD7BC0">
                <wp:simplePos x="0" y="0"/>
                <wp:positionH relativeFrom="column">
                  <wp:posOffset>-1905</wp:posOffset>
                </wp:positionH>
                <wp:positionV relativeFrom="paragraph">
                  <wp:posOffset>148590</wp:posOffset>
                </wp:positionV>
                <wp:extent cx="3590290" cy="23710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237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A673" w14:textId="1AD0137A"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OBLIGATIONS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4C77F68" w14:textId="3786E62C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bénéficiaires de l’appel à « échange d’expertises » présenteront leurs travaux à mi-parcours lors de la réunion annuelle du RE1-FLI. Ils pourront également présenter leurs résultats finaux dans le cadre des journées annuelles des réseaux d’expertise et de formation de FLI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;</w:t>
                            </w:r>
                          </w:p>
                          <w:p w14:paraId="0CECC142" w14:textId="0F678893" w:rsidR="00111533" w:rsidRPr="007418FE" w:rsidRDefault="00111533" w:rsidP="007418F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7418FE">
                              <w:rPr>
                                <w:sz w:val="19"/>
                                <w:szCs w:val="19"/>
                              </w:rPr>
                              <w:t>Ils présenteront leurs résultats dans le rapport annuel du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RE1 auprès de l’ANR ; </w:t>
                            </w:r>
                            <w:r w:rsidRPr="003C66C2">
                              <w:t xml:space="preserve"> </w:t>
                            </w:r>
                          </w:p>
                          <w:p w14:paraId="074E9FB0" w14:textId="14F260FF" w:rsidR="00111533" w:rsidRPr="007418FE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7418F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>Ils mentionneront le soutien de FLI dans les</w:t>
                            </w:r>
                            <w:r w:rsidRPr="007418FE"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remerciements des articles des revues scientifiques : « This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work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was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partly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funded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by the France Life Imaging (ANR-11-INBS-0006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grant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from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the French “Investissements d’Avenir” program</w:t>
                            </w:r>
                            <w:proofErr w:type="gram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)»</w:t>
                            </w:r>
                            <w:proofErr w:type="gramEnd"/>
                            <w:r w:rsidRPr="007418FE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E6FD58" id="Zone de texte 4" o:spid="_x0000_s1031" type="#_x0000_t202" style="position:absolute;margin-left:-.15pt;margin-top:11.7pt;width:282.7pt;height:186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" stroked="f">
                <v:textbox inset="13mm,,6mm">
                  <w:txbxContent>
                    <w:p w14:paraId="78EEA673" w14:textId="1AD0137A" w:rsidR="00111533" w:rsidRPr="00872F75" w:rsidRDefault="00111533" w:rsidP="00CC4369">
                      <w:pPr>
                        <w:pStyle w:val="Titre2"/>
                      </w:pPr>
                      <w:r w:rsidRPr="00872F75">
                        <w:t>OBLIGATIONS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04C77F68" w14:textId="3786E62C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bénéficiaires de l’appel à « échange d’expertises » présenteront leurs travaux à mi-parcours lors de la réunion annuelle du RE1-FLI. Ils pourront également présenter leurs résultats finaux dans le cadre des journées annuelles des réseaux d’expertise et de formation de FLI</w:t>
                      </w:r>
                      <w:r>
                        <w:rPr>
                          <w:sz w:val="19"/>
                          <w:szCs w:val="19"/>
                        </w:rPr>
                        <w:t> ;</w:t>
                      </w:r>
                    </w:p>
                    <w:p w14:paraId="0CECC142" w14:textId="0F678893" w:rsidR="00111533" w:rsidRPr="007418FE" w:rsidRDefault="00111533" w:rsidP="007418FE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7418FE">
                        <w:rPr>
                          <w:sz w:val="19"/>
                          <w:szCs w:val="19"/>
                        </w:rPr>
                        <w:t>Ils présenteront leurs résultats dans le rapport annuel du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RE1 auprès de l’ANR ; </w:t>
                      </w:r>
                      <w:r w:rsidRPr="003C66C2">
                        <w:t xml:space="preserve"> </w:t>
                      </w:r>
                    </w:p>
                    <w:p w14:paraId="074E9FB0" w14:textId="14F260FF" w:rsidR="00111533" w:rsidRPr="007418FE" w:rsidRDefault="00111533" w:rsidP="003C66C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7418FE">
                        <w:rPr>
                          <w:color w:val="auto"/>
                        </w:rPr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>Ils mentionneront le soutien de FLI dans les</w:t>
                      </w:r>
                      <w:r w:rsidRPr="007418FE"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 xml:space="preserve">remerciements des articles des revues scientifiques : « This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work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was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partly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funded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by the France Life Imaging (ANR-11-INBS-0006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grant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from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the French “Investissements d’Avenir” program</w:t>
                      </w:r>
                      <w:proofErr w:type="gramStart"/>
                      <w:r w:rsidRPr="007418FE">
                        <w:rPr>
                          <w:sz w:val="19"/>
                          <w:szCs w:val="19"/>
                        </w:rPr>
                        <w:t>)»</w:t>
                      </w:r>
                      <w:proofErr w:type="gramEnd"/>
                      <w:r w:rsidRPr="007418FE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B0D0DA5" w14:textId="609F9D84" w:rsidR="000E5422" w:rsidRDefault="000E5422" w:rsidP="00BD50BD"/>
    <w:p w14:paraId="0AB2B1EA" w14:textId="1139C81A" w:rsidR="000E5422" w:rsidRDefault="000E5422" w:rsidP="00BD50BD"/>
    <w:p w14:paraId="75A2672C" w14:textId="77777777" w:rsidR="000E5422" w:rsidRDefault="000E5422" w:rsidP="00BD50BD"/>
    <w:p w14:paraId="72D4D6D6" w14:textId="4C3A915B" w:rsidR="000E5422" w:rsidRDefault="000E5422" w:rsidP="00BD50BD"/>
    <w:p w14:paraId="20BA4275" w14:textId="6AB82F3C" w:rsidR="000E5422" w:rsidRDefault="009721EE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9D391" wp14:editId="7AA0EA07">
                <wp:simplePos x="0" y="0"/>
                <wp:positionH relativeFrom="column">
                  <wp:posOffset>3776230</wp:posOffset>
                </wp:positionH>
                <wp:positionV relativeFrom="paragraph">
                  <wp:posOffset>2309</wp:posOffset>
                </wp:positionV>
                <wp:extent cx="2952000" cy="875665"/>
                <wp:effectExtent l="0" t="0" r="1270" b="63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87566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9D2CA" w14:textId="21DD05A7" w:rsidR="00111533" w:rsidRPr="00002BA7" w:rsidRDefault="00111533" w:rsidP="00002BA7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Calibri" w:hAnsi="Calibri" w:cs="Calibri"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 xml:space="preserve">CALENDRIER PRÉVISIONNEL </w:t>
                            </w:r>
                          </w:p>
                          <w:p w14:paraId="00785EA9" w14:textId="0841E4C6" w:rsidR="00111533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Lancement : </w:t>
                            </w:r>
                            <w:r w:rsidR="00163A8C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juillet 2024</w:t>
                            </w:r>
                            <w:r w:rsidRPr="00002BA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B11104A" w14:textId="27364157" w:rsidR="00111533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Clôture :</w:t>
                            </w:r>
                            <w:r w:rsidR="00A5565A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63A8C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30</w:t>
                            </w:r>
                            <w:r w:rsidR="00A5565A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63A8C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septembre 2024</w:t>
                            </w:r>
                          </w:p>
                          <w:p w14:paraId="64007E6D" w14:textId="267DA051" w:rsidR="00111533" w:rsidRPr="00002BA7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Résultats :</w:t>
                            </w:r>
                            <w:r w:rsidR="00DA70A1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9031E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63A8C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courant octobre</w:t>
                            </w:r>
                            <w:r w:rsidR="0059031E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63A8C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14400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9D391" id="_x0000_s1032" type="#_x0000_t202" style="position:absolute;margin-left:297.35pt;margin-top:.2pt;width:232.45pt;height:68.9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" fillcolor="#008198" stroked="f">
                <v:textbox inset="4mm,3mm">
                  <w:txbxContent>
                    <w:p w14:paraId="35D9D2CA" w14:textId="21DD05A7" w:rsidR="00111533" w:rsidRPr="00002BA7" w:rsidRDefault="00111533" w:rsidP="00002BA7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Calibri" w:hAnsi="Calibri" w:cs="Calibri"/>
                          <w:color w:val="FFFFFF"/>
                          <w:sz w:val="23"/>
                          <w:szCs w:val="23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3"/>
                          <w:szCs w:val="23"/>
                        </w:rPr>
                        <w:t xml:space="preserve">CALENDRIER PRÉVISIONNEL </w:t>
                      </w:r>
                    </w:p>
                    <w:p w14:paraId="00785EA9" w14:textId="0841E4C6" w:rsidR="00111533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Lancement : </w:t>
                      </w:r>
                      <w:r w:rsidR="00163A8C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juillet 2024</w:t>
                      </w:r>
                      <w:r w:rsidRPr="00002BA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2B11104A" w14:textId="27364157" w:rsidR="00111533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Clôture :</w:t>
                      </w:r>
                      <w:r w:rsidR="00A5565A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  <w:r w:rsidR="00163A8C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30</w:t>
                      </w:r>
                      <w:r w:rsidR="00A5565A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  <w:r w:rsidR="00163A8C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septembre 2024</w:t>
                      </w:r>
                    </w:p>
                    <w:p w14:paraId="64007E6D" w14:textId="267DA051" w:rsidR="00111533" w:rsidRPr="00002BA7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color w:val="FFFFFF" w:themeColor="background1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Résultats :</w:t>
                      </w:r>
                      <w:r w:rsidR="00DA70A1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  <w:r w:rsidR="0059031E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  <w:r w:rsidR="00163A8C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courant octobre</w:t>
                      </w:r>
                      <w:r w:rsidR="0059031E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  <w:r w:rsidR="00163A8C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FBCEF3" w14:textId="61ED613C" w:rsidR="000E5422" w:rsidRDefault="000E5422" w:rsidP="00BD50BD"/>
    <w:p w14:paraId="303592EC" w14:textId="10121CEA" w:rsidR="000E5422" w:rsidRDefault="000E5422" w:rsidP="00BD50BD"/>
    <w:p w14:paraId="789C16B8" w14:textId="347CF3B1" w:rsidR="000E5422" w:rsidRDefault="000E5422" w:rsidP="00BD50BD"/>
    <w:p w14:paraId="102C9205" w14:textId="389D9C5A" w:rsidR="00B70EB1" w:rsidRDefault="00A036A3" w:rsidP="00BD50BD"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13EF0B6" wp14:editId="6E9D2424">
            <wp:simplePos x="0" y="0"/>
            <wp:positionH relativeFrom="column">
              <wp:posOffset>6124253</wp:posOffset>
            </wp:positionH>
            <wp:positionV relativeFrom="paragraph">
              <wp:posOffset>44450</wp:posOffset>
            </wp:positionV>
            <wp:extent cx="763990" cy="7639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BA2D3" w14:textId="4AD5735C" w:rsidR="009721EE" w:rsidRDefault="00E82C49" w:rsidP="009721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1BEE4D" wp14:editId="39EE0EC8">
                <wp:simplePos x="0" y="0"/>
                <wp:positionH relativeFrom="column">
                  <wp:posOffset>480784</wp:posOffset>
                </wp:positionH>
                <wp:positionV relativeFrom="paragraph">
                  <wp:posOffset>111398</wp:posOffset>
                </wp:positionV>
                <wp:extent cx="5067074" cy="525138"/>
                <wp:effectExtent l="0" t="0" r="635" b="889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074" cy="525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BF45E" w14:textId="1D807157" w:rsidR="00111533" w:rsidRDefault="00111533" w:rsidP="00002BA7">
                            <w:pPr>
                              <w:pStyle w:val="Pa0"/>
                              <w:rPr>
                                <w:color w:val="9B9C9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7"/>
                              </w:rPr>
                              <w:t>*L’établissement gestionnaire des crédits établit un devis sur la base de cet appel auprès du CEA.</w:t>
                            </w:r>
                          </w:p>
                          <w:p w14:paraId="3F636D6D" w14:textId="302A8634" w:rsidR="00111533" w:rsidRDefault="00111533" w:rsidP="00002BA7">
                            <w:r>
                              <w:rPr>
                                <w:rStyle w:val="A7"/>
                              </w:rPr>
      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1BEE4D" id="_x0000_s1033" type="#_x0000_t202" style="position:absolute;margin-left:37.85pt;margin-top:8.75pt;width:399pt;height:41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" stroked="f">
                <v:textbox>
                  <w:txbxContent>
                    <w:p w14:paraId="4C8BF45E" w14:textId="1D807157" w:rsidR="00111533" w:rsidRDefault="00111533" w:rsidP="00002BA7">
                      <w:pPr>
                        <w:pStyle w:val="Pa0"/>
                        <w:rPr>
                          <w:color w:val="9B9C9C"/>
                          <w:sz w:val="14"/>
                          <w:szCs w:val="14"/>
                        </w:rPr>
                      </w:pPr>
                      <w:r>
                        <w:rPr>
                          <w:rStyle w:val="A7"/>
                        </w:rPr>
                        <w:t>*L’établissement gestionnaire des crédits établit un devis sur la base de cet appel auprès du CEA.</w:t>
                      </w:r>
                    </w:p>
                    <w:p w14:paraId="3F636D6D" w14:textId="302A8634" w:rsidR="00111533" w:rsidRDefault="00111533" w:rsidP="00002BA7">
                      <w:r>
                        <w:rPr>
                          <w:rStyle w:val="A7"/>
                        </w:rPr>
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</w:r>
                    </w:p>
                  </w:txbxContent>
                </v:textbox>
              </v:shape>
            </w:pict>
          </mc:Fallback>
        </mc:AlternateContent>
      </w:r>
    </w:p>
    <w:p w14:paraId="79B778CB" w14:textId="477B541F" w:rsidR="009721EE" w:rsidRDefault="009721EE" w:rsidP="009721EE"/>
    <w:p w14:paraId="6156F995" w14:textId="77777777" w:rsidR="009721EE" w:rsidRDefault="009721EE" w:rsidP="009721EE"/>
    <w:p w14:paraId="54B15E59" w14:textId="536730E5" w:rsidR="00463CE5" w:rsidRPr="001314B5" w:rsidRDefault="00463CE5" w:rsidP="001314B5">
      <w:pPr>
        <w:pStyle w:val="Titre3"/>
      </w:pPr>
      <w:r w:rsidRPr="001314B5">
        <w:t>FICHE D’IDENTITÉ DU PROJET</w:t>
      </w:r>
    </w:p>
    <w:p w14:paraId="18553DA2" w14:textId="452C28BB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Titre : </w:t>
      </w:r>
    </w:p>
    <w:p w14:paraId="013B3756" w14:textId="5D09F4CB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Acronyme (maximum 10 caractères) : </w:t>
      </w:r>
    </w:p>
    <w:p w14:paraId="28ED3E05" w14:textId="116067E6" w:rsidR="00463CE5" w:rsidRDefault="00463CE5" w:rsidP="00DE4F3C">
      <w:pPr>
        <w:spacing w:after="40"/>
        <w:ind w:firstLine="708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Type de pathologie ciblée :</w:t>
      </w:r>
    </w:p>
    <w:p w14:paraId="28631324" w14:textId="01BE40DE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Métabolisme/risque cardiovasculaire</w:t>
      </w:r>
    </w:p>
    <w:p w14:paraId="60F19AAC" w14:textId="726FCBA8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Oncologie</w:t>
      </w:r>
    </w:p>
    <w:p w14:paraId="0103D3F8" w14:textId="45E4EDCF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Neurosciences</w:t>
      </w:r>
    </w:p>
    <w:p w14:paraId="3719C1BC" w14:textId="7A83E8C0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Infectiologie</w:t>
      </w:r>
    </w:p>
    <w:p w14:paraId="56D4FA2E" w14:textId="490193E4" w:rsidR="00463CE5" w:rsidRDefault="00463CE5" w:rsidP="00463CE5">
      <w:pPr>
        <w:spacing w:after="40"/>
        <w:ind w:left="709" w:firstLine="567"/>
        <w:rPr>
          <w:rStyle w:val="A3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>
        <w:rPr>
          <w:rStyle w:val="A3"/>
          <w:b/>
          <w:bCs/>
        </w:rPr>
        <w:t xml:space="preserve">Autre : </w:t>
      </w:r>
    </w:p>
    <w:p w14:paraId="01480F4E" w14:textId="363D00AC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Mots-clés : </w:t>
      </w:r>
    </w:p>
    <w:p w14:paraId="6C92A5E7" w14:textId="1EEC3D27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Durée : </w:t>
      </w:r>
    </w:p>
    <w:p w14:paraId="29973DC1" w14:textId="7525729A" w:rsidR="00463CE5" w:rsidRDefault="00463CE5" w:rsidP="00463CE5">
      <w:pPr>
        <w:spacing w:after="40"/>
        <w:ind w:left="709"/>
        <w:rPr>
          <w:rStyle w:val="A3"/>
        </w:rPr>
      </w:pPr>
    </w:p>
    <w:p w14:paraId="38AA72AF" w14:textId="74843E69" w:rsidR="00B85A1D" w:rsidRDefault="00B85A1D" w:rsidP="001314B5">
      <w:pPr>
        <w:pStyle w:val="Titre3"/>
      </w:pPr>
      <w:r>
        <w:t>PORTEURS DU PROJET (1 PORTEUR POUR CHAQUE PARTENAIRE DE L’ÉCHANGE)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26"/>
        <w:gridCol w:w="2455"/>
        <w:gridCol w:w="2508"/>
        <w:gridCol w:w="2458"/>
      </w:tblGrid>
      <w:tr w:rsidR="00542CA8" w14:paraId="3209A88A" w14:textId="77777777" w:rsidTr="00872F75">
        <w:tc>
          <w:tcPr>
            <w:tcW w:w="2405" w:type="dxa"/>
            <w:shd w:val="clear" w:color="auto" w:fill="008198"/>
          </w:tcPr>
          <w:p w14:paraId="011E6681" w14:textId="4D252211"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Prénom Nom</w:t>
            </w:r>
          </w:p>
        </w:tc>
        <w:tc>
          <w:tcPr>
            <w:tcW w:w="2551" w:type="dxa"/>
            <w:shd w:val="clear" w:color="auto" w:fill="008198"/>
          </w:tcPr>
          <w:p w14:paraId="064F18F7" w14:textId="700F9A43"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 w:rsidRPr="00FE22A9">
              <w:rPr>
                <w:rStyle w:val="A3"/>
                <w:color w:val="FFFFFF" w:themeColor="background1"/>
              </w:rPr>
              <w:t>Email</w:t>
            </w:r>
          </w:p>
        </w:tc>
        <w:tc>
          <w:tcPr>
            <w:tcW w:w="2552" w:type="dxa"/>
            <w:shd w:val="clear" w:color="auto" w:fill="008198"/>
          </w:tcPr>
          <w:p w14:paraId="237D74C1" w14:textId="132DB72D"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Equipe/laboratoire partenaire</w:t>
            </w:r>
          </w:p>
        </w:tc>
        <w:tc>
          <w:tcPr>
            <w:tcW w:w="2551" w:type="dxa"/>
            <w:shd w:val="clear" w:color="auto" w:fill="008198"/>
          </w:tcPr>
          <w:p w14:paraId="1EF4D7DB" w14:textId="1B2F3A23"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Statut</w:t>
            </w:r>
          </w:p>
        </w:tc>
      </w:tr>
      <w:tr w:rsidR="009B3096" w14:paraId="2163982A" w14:textId="77777777" w:rsidTr="00542CA8">
        <w:tc>
          <w:tcPr>
            <w:tcW w:w="2405" w:type="dxa"/>
          </w:tcPr>
          <w:p w14:paraId="37938C44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3278CB88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5F24F2D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2784815D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14:paraId="40A5260F" w14:textId="77777777" w:rsidTr="00542CA8">
        <w:tc>
          <w:tcPr>
            <w:tcW w:w="2405" w:type="dxa"/>
          </w:tcPr>
          <w:p w14:paraId="04D152C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6D60AB99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30A40598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1F77592F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14:paraId="620B2894" w14:textId="77777777" w:rsidTr="00542CA8">
        <w:tc>
          <w:tcPr>
            <w:tcW w:w="2405" w:type="dxa"/>
          </w:tcPr>
          <w:p w14:paraId="1AB1D9F4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34032A9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7885276F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2746CBF4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14:paraId="5BF68CFF" w14:textId="77777777" w:rsidTr="00542CA8">
        <w:tc>
          <w:tcPr>
            <w:tcW w:w="2405" w:type="dxa"/>
          </w:tcPr>
          <w:p w14:paraId="6120A6E8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3CAFF6C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459A6092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4E7790B0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</w:tbl>
    <w:p w14:paraId="105B2C05" w14:textId="275FA7BB" w:rsidR="00B85A1D" w:rsidRDefault="00B85A1D" w:rsidP="00463CE5">
      <w:pPr>
        <w:spacing w:after="40"/>
        <w:ind w:left="709"/>
        <w:rPr>
          <w:rStyle w:val="A3"/>
        </w:rPr>
      </w:pPr>
    </w:p>
    <w:p w14:paraId="6223475F" w14:textId="06D4ED1F" w:rsidR="00C86C65" w:rsidRPr="00872F75" w:rsidRDefault="003F1BE0" w:rsidP="001314B5">
      <w:pPr>
        <w:pStyle w:val="Titre3"/>
      </w:pPr>
      <w:r w:rsidRPr="00872F75">
        <w:t>RÉSUMÉ SCIENTIFIQUE AVEC RÉFÉRENCES</w:t>
      </w:r>
    </w:p>
    <w:p w14:paraId="43791827" w14:textId="50545B58" w:rsidR="003F1BE0" w:rsidRDefault="00CC4369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Maximum 2 pages - </w:t>
      </w:r>
      <w:r w:rsidR="003F1BE0">
        <w:rPr>
          <w:rFonts w:ascii="Calibri" w:hAnsi="Calibri" w:cs="Calibri"/>
          <w:i/>
          <w:iCs/>
          <w:color w:val="9B9C9C"/>
          <w:sz w:val="19"/>
          <w:szCs w:val="19"/>
        </w:rPr>
        <w:t>Fa</w:t>
      </w:r>
      <w:r w:rsidR="003F1BE0" w:rsidRPr="003F1BE0">
        <w:rPr>
          <w:rFonts w:ascii="Calibri" w:hAnsi="Calibri" w:cs="Calibri"/>
          <w:i/>
          <w:iCs/>
          <w:color w:val="9B9C9C"/>
          <w:sz w:val="19"/>
          <w:szCs w:val="19"/>
        </w:rPr>
        <w:t>ire apparaître obligatoirement les points suivants :</w:t>
      </w:r>
    </w:p>
    <w:p w14:paraId="561764E9" w14:textId="13990400" w:rsidR="008E154E" w:rsidRPr="00DE1C74" w:rsidRDefault="008E154E" w:rsidP="00463CE5">
      <w:pPr>
        <w:spacing w:after="40"/>
        <w:ind w:left="709"/>
        <w:rPr>
          <w:rFonts w:ascii="Calibri" w:hAnsi="Calibri" w:cs="Calibri"/>
          <w:color w:val="9B9C9C"/>
          <w:sz w:val="19"/>
          <w:szCs w:val="19"/>
        </w:rPr>
      </w:pPr>
    </w:p>
    <w:p w14:paraId="516C16DF" w14:textId="63579B02" w:rsidR="003F1BE0" w:rsidRDefault="00DE1C74" w:rsidP="00DE1C74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 xml:space="preserve">Objectifs dont </w:t>
      </w:r>
      <w:r w:rsidRPr="00DE1C74">
        <w:rPr>
          <w:b/>
          <w:bCs/>
          <w:color w:val="000000"/>
          <w:sz w:val="21"/>
          <w:szCs w:val="21"/>
          <w:u w:val="single"/>
        </w:rPr>
        <w:t>verrous ciblés</w:t>
      </w:r>
      <w:r>
        <w:rPr>
          <w:rStyle w:val="A4"/>
        </w:rPr>
        <w:t>, intérêt</w:t>
      </w:r>
      <w:r w:rsidR="00163A8C">
        <w:rPr>
          <w:rStyle w:val="A4"/>
        </w:rPr>
        <w:t>s cliniques et adéquation avec RE</w:t>
      </w:r>
      <w:r>
        <w:rPr>
          <w:rStyle w:val="A4"/>
        </w:rPr>
        <w:t>1</w:t>
      </w:r>
    </w:p>
    <w:p w14:paraId="0F0C5C20" w14:textId="3695DABF" w:rsidR="00464FFD" w:rsidRDefault="00464FFD" w:rsidP="00DE1C74">
      <w:pPr>
        <w:pStyle w:val="Paragraphedeliste"/>
        <w:spacing w:after="40"/>
        <w:ind w:left="709" w:firstLine="425"/>
        <w:rPr>
          <w:rStyle w:val="A3"/>
        </w:rPr>
      </w:pPr>
    </w:p>
    <w:p w14:paraId="2DF5A47C" w14:textId="77777777" w:rsidR="001314B5" w:rsidRDefault="001314B5" w:rsidP="00DE1C74">
      <w:pPr>
        <w:pStyle w:val="Paragraphedeliste"/>
        <w:spacing w:after="40"/>
        <w:ind w:left="709" w:firstLine="425"/>
        <w:rPr>
          <w:rStyle w:val="A3"/>
        </w:rPr>
      </w:pPr>
    </w:p>
    <w:p w14:paraId="207578A2" w14:textId="25382D5E" w:rsidR="00464FFD" w:rsidRDefault="00464FFD" w:rsidP="00464FFD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>Originalité et positionnement vis-à-vis de la concurrence</w:t>
      </w:r>
    </w:p>
    <w:p w14:paraId="32AE1E4C" w14:textId="38A8BCCB" w:rsidR="001314B5" w:rsidRPr="00FA039D" w:rsidRDefault="001314B5" w:rsidP="001314B5">
      <w:pPr>
        <w:pStyle w:val="Paragraphedeliste"/>
        <w:spacing w:after="40"/>
        <w:ind w:left="709" w:firstLine="425"/>
        <w:rPr>
          <w:rStyle w:val="A3"/>
        </w:rPr>
      </w:pPr>
    </w:p>
    <w:p w14:paraId="6DF3E908" w14:textId="65961660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</w:rPr>
      </w:pPr>
    </w:p>
    <w:p w14:paraId="0CC2FAD1" w14:textId="681FDEDE" w:rsidR="00C86C65" w:rsidRDefault="001A51E7" w:rsidP="001A51E7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>Approche envisagée</w:t>
      </w:r>
    </w:p>
    <w:p w14:paraId="06E8C127" w14:textId="1278C03E" w:rsidR="001314B5" w:rsidRDefault="001314B5" w:rsidP="00FA039D">
      <w:pPr>
        <w:pStyle w:val="Paragraphedeliste"/>
        <w:spacing w:after="40"/>
        <w:ind w:left="709" w:firstLine="425"/>
        <w:rPr>
          <w:rStyle w:val="A3"/>
        </w:rPr>
      </w:pPr>
    </w:p>
    <w:p w14:paraId="62A90803" w14:textId="77777777" w:rsidR="001314B5" w:rsidRDefault="001314B5" w:rsidP="00FA039D">
      <w:pPr>
        <w:pStyle w:val="Paragraphedeliste"/>
        <w:spacing w:after="40"/>
        <w:ind w:left="709" w:firstLine="425"/>
        <w:rPr>
          <w:rStyle w:val="A3"/>
        </w:rPr>
      </w:pPr>
    </w:p>
    <w:p w14:paraId="62FE2F0B" w14:textId="6569DB31" w:rsidR="00177890" w:rsidRDefault="00055329" w:rsidP="00055329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 xml:space="preserve">Études </w:t>
      </w:r>
      <w:r w:rsidRPr="00055329">
        <w:rPr>
          <w:rStyle w:val="A4"/>
          <w:i/>
          <w:iCs/>
        </w:rPr>
        <w:t xml:space="preserve">in vivo </w:t>
      </w:r>
      <w:r>
        <w:rPr>
          <w:rStyle w:val="A4"/>
        </w:rPr>
        <w:t>prévues</w:t>
      </w:r>
    </w:p>
    <w:p w14:paraId="03CC048D" w14:textId="0CF73378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77A765F5" w14:textId="77777777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42D3DC6D" w14:textId="33C29049" w:rsidR="00055329" w:rsidRDefault="004D00D6" w:rsidP="004D00D6">
      <w:pPr>
        <w:pStyle w:val="Paragraphedeliste"/>
        <w:numPr>
          <w:ilvl w:val="0"/>
          <w:numId w:val="7"/>
        </w:numPr>
        <w:spacing w:after="40"/>
        <w:ind w:right="651"/>
        <w:rPr>
          <w:rStyle w:val="A4"/>
        </w:rPr>
      </w:pPr>
      <w:r>
        <w:rPr>
          <w:rStyle w:val="A4"/>
        </w:rPr>
        <w:t>Rationnel/motivation explicitant pourquoi la demande est faite au RE1</w:t>
      </w:r>
      <w:r>
        <w:rPr>
          <w:rStyle w:val="A4"/>
        </w:rPr>
        <w:br/>
        <w:t>(besoins de résultats préliminaires, effet levier…)</w:t>
      </w:r>
    </w:p>
    <w:p w14:paraId="17BEC6EB" w14:textId="0F3BFED7" w:rsidR="004D00D6" w:rsidRPr="00FA039D" w:rsidRDefault="004D00D6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0BAC3063" w14:textId="1CF9E84C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731533ED" w14:textId="41639178" w:rsidR="00FA039D" w:rsidRDefault="00FA039D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23D06E21" w14:textId="1C54C07D" w:rsidR="00B44A06" w:rsidRDefault="00B44A0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7A693AB9" w14:textId="77777777" w:rsidR="00B96D5E" w:rsidRDefault="00B96D5E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531A5A2C" w14:textId="77777777" w:rsidR="00B44A06" w:rsidRDefault="00B44A0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4FE2BCF8" w14:textId="77777777" w:rsidR="009721EE" w:rsidRDefault="009721EE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467BCCD5" w14:textId="046FCB9B" w:rsidR="004D00D6" w:rsidRPr="00872F75" w:rsidRDefault="00365D18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COMPLÉMENTARITÉ ENTRE LES ÉQUIPES IMPLIQUÉES, CARACTÈRE STRUCTURANT DU PROJET, IMPLICATION ÉVENTUELLE D’UN AUTRE RÉSEAU D’EXPERTISE DE FLI</w:t>
      </w:r>
    </w:p>
    <w:p w14:paraId="72349EE1" w14:textId="47482DC4" w:rsidR="00365D18" w:rsidRDefault="00720532" w:rsidP="00720532">
      <w:pPr>
        <w:autoSpaceDE w:val="0"/>
        <w:autoSpaceDN w:val="0"/>
        <w:adjustRightInd w:val="0"/>
        <w:spacing w:after="0" w:line="241" w:lineRule="atLeast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>Environ 1/2 page -  E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 xml:space="preserve">xplicitez le rôle des différentes personnes de chaque 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partie participant au programme - 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Faire apparaître les compétences complémentaires et/ou besoins communs nécess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>aire à la réalisation du projet.</w:t>
      </w:r>
    </w:p>
    <w:p w14:paraId="37108515" w14:textId="77777777" w:rsidR="00B44A06" w:rsidRPr="00B44A06" w:rsidRDefault="00B44A06" w:rsidP="00B44A06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0AB85B04" w14:textId="77777777" w:rsidR="00333311" w:rsidRPr="00B44A06" w:rsidRDefault="00333311" w:rsidP="00B44A06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53808807" w14:textId="2C196762" w:rsidR="00333311" w:rsidRPr="00872F75" w:rsidRDefault="004B6724" w:rsidP="004B6724">
      <w:pPr>
        <w:spacing w:after="40"/>
        <w:ind w:left="709" w:right="651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AIDE DEMANDÉE</w:t>
      </w:r>
    </w:p>
    <w:p w14:paraId="21D03000" w14:textId="7097E954" w:rsidR="00EF5B92" w:rsidRPr="00B44A06" w:rsidRDefault="00720532" w:rsidP="00B44A06">
      <w:pPr>
        <w:spacing w:after="40"/>
        <w:ind w:left="709" w:right="651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Donner un 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bref descriptif des dépenses complémentaires envisagées** : petits équipements &lt; 4 k€, missions en France, missions à l’étranger dans la limite de 1 000 €/partenaire***, stages M2, créneaux d’imagerie, congrès, journées annuelles d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>es réseaux d’expertise-FLI etc…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.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44"/>
        <w:gridCol w:w="1275"/>
        <w:gridCol w:w="1134"/>
        <w:gridCol w:w="1694"/>
      </w:tblGrid>
      <w:tr w:rsidR="00D73006" w14:paraId="46FCCE46" w14:textId="77777777" w:rsidTr="00872F75">
        <w:tc>
          <w:tcPr>
            <w:tcW w:w="5665" w:type="dxa"/>
            <w:shd w:val="clear" w:color="auto" w:fill="008198"/>
          </w:tcPr>
          <w:p w14:paraId="2493B52B" w14:textId="7F0B9121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Description de la dépense</w:t>
            </w:r>
          </w:p>
        </w:tc>
        <w:tc>
          <w:tcPr>
            <w:tcW w:w="1276" w:type="dxa"/>
            <w:shd w:val="clear" w:color="auto" w:fill="008198"/>
          </w:tcPr>
          <w:p w14:paraId="5199F083" w14:textId="6F6751BD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Prix unitaire</w:t>
            </w:r>
          </w:p>
        </w:tc>
        <w:tc>
          <w:tcPr>
            <w:tcW w:w="1134" w:type="dxa"/>
            <w:shd w:val="clear" w:color="auto" w:fill="008198"/>
          </w:tcPr>
          <w:p w14:paraId="19ACACC8" w14:textId="1525AC4D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Quantité</w:t>
            </w:r>
          </w:p>
        </w:tc>
        <w:tc>
          <w:tcPr>
            <w:tcW w:w="1701" w:type="dxa"/>
            <w:shd w:val="clear" w:color="auto" w:fill="008198"/>
          </w:tcPr>
          <w:p w14:paraId="106D2A4F" w14:textId="27D91FFB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Total</w:t>
            </w:r>
          </w:p>
        </w:tc>
      </w:tr>
      <w:tr w:rsidR="0034711A" w14:paraId="4864A1E2" w14:textId="77777777" w:rsidTr="00D73006">
        <w:tc>
          <w:tcPr>
            <w:tcW w:w="5665" w:type="dxa"/>
          </w:tcPr>
          <w:p w14:paraId="6B822865" w14:textId="69DE08AA"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276" w:type="dxa"/>
          </w:tcPr>
          <w:p w14:paraId="7B54AA24" w14:textId="4956E75E"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134" w:type="dxa"/>
          </w:tcPr>
          <w:p w14:paraId="7A10263A" w14:textId="5AC4ECB3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14:paraId="589788B6" w14:textId="6CEBEAC1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2E022C73" w14:textId="77777777" w:rsidTr="00D73006">
        <w:tc>
          <w:tcPr>
            <w:tcW w:w="5665" w:type="dxa"/>
          </w:tcPr>
          <w:p w14:paraId="57A326EE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14:paraId="29194B69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14:paraId="4A6EB18B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14:paraId="139DF665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52CDC952" w14:textId="77777777" w:rsidTr="00D73006">
        <w:tc>
          <w:tcPr>
            <w:tcW w:w="5665" w:type="dxa"/>
          </w:tcPr>
          <w:p w14:paraId="2470149E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14:paraId="7AD3A6E5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14:paraId="24B6938F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14:paraId="0B478BE0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3F0371FF" w14:textId="77777777" w:rsidTr="00D73006">
        <w:tc>
          <w:tcPr>
            <w:tcW w:w="5665" w:type="dxa"/>
            <w:tcBorders>
              <w:bottom w:val="single" w:sz="4" w:space="0" w:color="D9D9D9" w:themeColor="background1" w:themeShade="D9"/>
            </w:tcBorders>
          </w:tcPr>
          <w:p w14:paraId="3BB12A6D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</w:tcPr>
          <w:p w14:paraId="16B5770F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14:paraId="4AA53DA9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</w:tcPr>
          <w:p w14:paraId="403B539D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5BA92CA4" w14:textId="77777777" w:rsidTr="00872F75">
        <w:tc>
          <w:tcPr>
            <w:tcW w:w="8075" w:type="dxa"/>
            <w:gridSpan w:val="3"/>
            <w:shd w:val="clear" w:color="auto" w:fill="E8F1F4"/>
          </w:tcPr>
          <w:p w14:paraId="3320D0B1" w14:textId="3839DFF2" w:rsidR="0034711A" w:rsidRDefault="00F7154B" w:rsidP="00872F75">
            <w:pPr>
              <w:tabs>
                <w:tab w:val="left" w:pos="5697"/>
                <w:tab w:val="left" w:pos="6211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dépense</w:t>
            </w:r>
            <w:r>
              <w:rPr>
                <w:rStyle w:val="A3"/>
                <w:color w:val="128CB2"/>
              </w:rPr>
              <w:tab/>
            </w:r>
            <w:r w:rsidR="00872F75">
              <w:rPr>
                <w:rStyle w:val="A3"/>
                <w:color w:val="128CB2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F2DA30" w14:textId="3AD98C59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</w:tbl>
    <w:p w14:paraId="64FF6547" w14:textId="77777777" w:rsidR="00EF5B92" w:rsidRDefault="00EF5B92" w:rsidP="004B6724">
      <w:pPr>
        <w:spacing w:after="40"/>
        <w:ind w:left="709" w:right="651"/>
        <w:rPr>
          <w:rStyle w:val="A3"/>
        </w:rPr>
      </w:pPr>
    </w:p>
    <w:p w14:paraId="54809965" w14:textId="77777777" w:rsidR="00333311" w:rsidRDefault="00333311" w:rsidP="00365D18">
      <w:pPr>
        <w:spacing w:after="40"/>
        <w:ind w:left="709" w:right="651" w:firstLine="425"/>
        <w:rPr>
          <w:rStyle w:val="A3"/>
        </w:rPr>
      </w:pP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39"/>
        <w:gridCol w:w="2543"/>
        <w:gridCol w:w="2824"/>
        <w:gridCol w:w="1841"/>
      </w:tblGrid>
      <w:tr w:rsidR="00D73006" w14:paraId="0EA0690C" w14:textId="77777777" w:rsidTr="00872F75">
        <w:tc>
          <w:tcPr>
            <w:tcW w:w="2547" w:type="dxa"/>
            <w:shd w:val="clear" w:color="auto" w:fill="008198"/>
          </w:tcPr>
          <w:p w14:paraId="74B65A89" w14:textId="3E7161ED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Laboratoire partenaire</w:t>
            </w:r>
          </w:p>
        </w:tc>
        <w:tc>
          <w:tcPr>
            <w:tcW w:w="2551" w:type="dxa"/>
            <w:shd w:val="clear" w:color="auto" w:fill="008198"/>
          </w:tcPr>
          <w:p w14:paraId="12BC39E6" w14:textId="13C3DA53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Délégation financière gestionnaire des crédits</w:t>
            </w:r>
          </w:p>
        </w:tc>
        <w:tc>
          <w:tcPr>
            <w:tcW w:w="2835" w:type="dxa"/>
            <w:shd w:val="clear" w:color="auto" w:fill="008198"/>
          </w:tcPr>
          <w:p w14:paraId="5A05F768" w14:textId="75B0ABAB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Contact financier pour le devis, la commande et la refacturation</w:t>
            </w:r>
          </w:p>
        </w:tc>
        <w:tc>
          <w:tcPr>
            <w:tcW w:w="1843" w:type="dxa"/>
            <w:shd w:val="clear" w:color="auto" w:fill="008198"/>
          </w:tcPr>
          <w:p w14:paraId="31F13C3B" w14:textId="5CD8F2C5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Montant à répartir (&gt;6k€/laboratoire)</w:t>
            </w:r>
          </w:p>
        </w:tc>
      </w:tr>
      <w:tr w:rsidR="00D73006" w14:paraId="53A8C612" w14:textId="77777777" w:rsidTr="00D73006">
        <w:tc>
          <w:tcPr>
            <w:tcW w:w="2547" w:type="dxa"/>
          </w:tcPr>
          <w:p w14:paraId="3AEA9B05" w14:textId="77C194D7" w:rsidR="00D73006" w:rsidRP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Exemple : Laboratoire X</w:t>
            </w:r>
          </w:p>
        </w:tc>
        <w:tc>
          <w:tcPr>
            <w:tcW w:w="2551" w:type="dxa"/>
          </w:tcPr>
          <w:p w14:paraId="5549E85B" w14:textId="1A4C62D0"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</w:t>
            </w:r>
            <w:r w:rsidR="00B44A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xemple : DR X </w:t>
            </w:r>
          </w:p>
        </w:tc>
        <w:tc>
          <w:tcPr>
            <w:tcW w:w="2835" w:type="dxa"/>
          </w:tcPr>
          <w:p w14:paraId="0F63C739" w14:textId="77357A72" w:rsidR="00D73006" w:rsidRDefault="00D73006" w:rsidP="00111533">
            <w:pPr>
              <w:spacing w:after="40"/>
              <w:rPr>
                <w:rStyle w:val="A3"/>
              </w:rPr>
            </w:pP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Prénom, Nom, Email</w:t>
            </w:r>
          </w:p>
        </w:tc>
        <w:tc>
          <w:tcPr>
            <w:tcW w:w="1843" w:type="dxa"/>
          </w:tcPr>
          <w:p w14:paraId="01DE9939" w14:textId="3A8B7FB4"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Exemple : </w:t>
            </w: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15 000  €</w:t>
            </w:r>
          </w:p>
        </w:tc>
      </w:tr>
      <w:tr w:rsidR="00D73006" w14:paraId="3B4C6D24" w14:textId="77777777" w:rsidTr="00D73006">
        <w:tc>
          <w:tcPr>
            <w:tcW w:w="2547" w:type="dxa"/>
          </w:tcPr>
          <w:p w14:paraId="0CC37A62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423AC3EA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14:paraId="637AB854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14:paraId="75FE63ED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14:paraId="3F5EA45D" w14:textId="77777777" w:rsidTr="00D73006">
        <w:tc>
          <w:tcPr>
            <w:tcW w:w="2547" w:type="dxa"/>
          </w:tcPr>
          <w:p w14:paraId="7E03C33C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7165C7BC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14:paraId="68AC69B6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14:paraId="3960530B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14:paraId="70C6F135" w14:textId="77777777" w:rsidTr="00D73006">
        <w:tc>
          <w:tcPr>
            <w:tcW w:w="2547" w:type="dxa"/>
            <w:tcBorders>
              <w:bottom w:val="single" w:sz="4" w:space="0" w:color="D9D9D9" w:themeColor="background1" w:themeShade="D9"/>
            </w:tcBorders>
          </w:tcPr>
          <w:p w14:paraId="2CD455AF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</w:tcPr>
          <w:p w14:paraId="68E7E281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  <w:tcBorders>
              <w:bottom w:val="single" w:sz="4" w:space="0" w:color="D9D9D9" w:themeColor="background1" w:themeShade="D9"/>
            </w:tcBorders>
          </w:tcPr>
          <w:p w14:paraId="22E95717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14:paraId="6CBEDA3B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14:paraId="5A0BEB71" w14:textId="77777777" w:rsidTr="00872F75">
        <w:tc>
          <w:tcPr>
            <w:tcW w:w="7933" w:type="dxa"/>
            <w:gridSpan w:val="3"/>
            <w:shd w:val="clear" w:color="auto" w:fill="E8F1F4"/>
          </w:tcPr>
          <w:p w14:paraId="1B206E20" w14:textId="6A88131A" w:rsidR="00D73006" w:rsidRDefault="00D73006" w:rsidP="00111533">
            <w:pPr>
              <w:tabs>
                <w:tab w:val="left" w:pos="5697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demandé</w:t>
            </w:r>
            <w:r>
              <w:rPr>
                <w:rStyle w:val="A3"/>
                <w:color w:val="128CB2"/>
              </w:rPr>
              <w:tab/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2D7C72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</w:tbl>
    <w:p w14:paraId="2458A766" w14:textId="77777777" w:rsidR="00365D18" w:rsidRDefault="00365D18" w:rsidP="00365D18">
      <w:pPr>
        <w:spacing w:after="40"/>
        <w:ind w:left="709" w:right="652"/>
        <w:rPr>
          <w:rStyle w:val="A3"/>
        </w:rPr>
      </w:pPr>
    </w:p>
    <w:p w14:paraId="79D96951" w14:textId="65E45FD9" w:rsidR="00D73006" w:rsidRDefault="00D73006" w:rsidP="00D73006">
      <w:pPr>
        <w:pStyle w:val="Pa0"/>
        <w:ind w:left="709"/>
        <w:rPr>
          <w:color w:val="000000"/>
        </w:rPr>
      </w:pPr>
      <w:r>
        <w:rPr>
          <w:rStyle w:val="A7"/>
        </w:rPr>
        <w:t>*</w:t>
      </w:r>
      <w:r w:rsidR="00B44A06">
        <w:rPr>
          <w:rStyle w:val="A7"/>
        </w:rPr>
        <w:t>*Ne sont pas éligibles : d</w:t>
      </w:r>
      <w:r>
        <w:rPr>
          <w:rStyle w:val="A7"/>
        </w:rPr>
        <w:t>épenses de personnel (</w:t>
      </w:r>
      <w:r w:rsidRPr="00163A8C">
        <w:rPr>
          <w:rStyle w:val="A7"/>
          <w:b/>
        </w:rPr>
        <w:t>sauf stagiaires</w:t>
      </w:r>
      <w:r>
        <w:rPr>
          <w:rStyle w:val="A7"/>
        </w:rPr>
        <w:t>), équipements &gt; 4k€, vacations.</w:t>
      </w:r>
    </w:p>
    <w:p w14:paraId="6B8403D0" w14:textId="65308611" w:rsidR="00E82C49" w:rsidRPr="00E82C49" w:rsidRDefault="00D73006" w:rsidP="00E82C49">
      <w:pPr>
        <w:spacing w:after="40"/>
        <w:ind w:left="709"/>
        <w:rPr>
          <w:rStyle w:val="A3"/>
          <w:i/>
          <w:iCs/>
          <w:color w:val="9B9C9C"/>
          <w:sz w:val="14"/>
          <w:szCs w:val="14"/>
        </w:rPr>
      </w:pPr>
      <w:r>
        <w:rPr>
          <w:rStyle w:val="A7"/>
        </w:rPr>
        <w:t xml:space="preserve">***Sont éligibles les missions des contributrices et contributeurs directement impliqués dans le projet, pour se déplacer dans un laboratoire partenaire </w:t>
      </w:r>
      <w:r>
        <w:rPr>
          <w:rStyle w:val="A7"/>
        </w:rPr>
        <w:br/>
        <w:t>ou présenter les résultats du projet en congrès.</w:t>
      </w:r>
    </w:p>
    <w:sectPr w:rsidR="00E82C49" w:rsidRPr="00E82C49" w:rsidSect="00046289">
      <w:headerReference w:type="default" r:id="rId10"/>
      <w:footerReference w:type="default" r:id="rId11"/>
      <w:pgSz w:w="11906" w:h="16838" w:code="9"/>
      <w:pgMar w:top="2835" w:right="720" w:bottom="680" w:left="72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8E65" w14:textId="77777777" w:rsidR="006A4E83" w:rsidRDefault="006A4E83" w:rsidP="001A51E7">
      <w:pPr>
        <w:spacing w:after="0" w:line="240" w:lineRule="auto"/>
      </w:pPr>
      <w:r>
        <w:separator/>
      </w:r>
    </w:p>
    <w:p w14:paraId="5F078198" w14:textId="77777777" w:rsidR="006A4E83" w:rsidRDefault="006A4E83"/>
    <w:p w14:paraId="3E039A4E" w14:textId="77777777" w:rsidR="006A4E83" w:rsidRDefault="006A4E83" w:rsidP="00CC4369"/>
  </w:endnote>
  <w:endnote w:type="continuationSeparator" w:id="0">
    <w:p w14:paraId="58868A6E" w14:textId="77777777" w:rsidR="006A4E83" w:rsidRDefault="006A4E83" w:rsidP="001A51E7">
      <w:pPr>
        <w:spacing w:after="0" w:line="240" w:lineRule="auto"/>
      </w:pPr>
      <w:r>
        <w:continuationSeparator/>
      </w:r>
    </w:p>
    <w:p w14:paraId="3C798656" w14:textId="77777777" w:rsidR="006A4E83" w:rsidRDefault="006A4E83"/>
    <w:p w14:paraId="1D236C0F" w14:textId="77777777" w:rsidR="006A4E83" w:rsidRDefault="006A4E83" w:rsidP="00CC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177D" w14:textId="268890B0" w:rsidR="00111533" w:rsidRDefault="00111533" w:rsidP="00720532">
    <w:pPr>
      <w:pStyle w:val="Pieddepage"/>
      <w:tabs>
        <w:tab w:val="clear" w:pos="9072"/>
        <w:tab w:val="left" w:pos="709"/>
        <w:tab w:val="right" w:pos="9923"/>
      </w:tabs>
      <w:spacing w:before="120"/>
      <w:ind w:left="709"/>
    </w:pPr>
    <w:r w:rsidRPr="00480D1A">
      <w:rPr>
        <w:rStyle w:val="A8"/>
        <w:b/>
        <w:bCs/>
        <w:color w:val="008198"/>
      </w:rPr>
      <w:t xml:space="preserve">Appel à Echanges </w:t>
    </w:r>
    <w:r w:rsidR="00163A8C">
      <w:rPr>
        <w:rStyle w:val="A8"/>
        <w:b/>
        <w:bCs/>
        <w:color w:val="008198"/>
      </w:rPr>
      <w:t>d’Expertise 2024</w:t>
    </w:r>
    <w:r>
      <w:rPr>
        <w:rStyle w:val="A8"/>
        <w:b/>
        <w:bCs/>
      </w:rPr>
      <w:t xml:space="preserve"> </w:t>
    </w:r>
    <w:r>
      <w:rPr>
        <w:rStyle w:val="A8"/>
        <w:color w:val="000000"/>
      </w:rPr>
      <w:t>RE1 – Agents d’imagerie moléculaire</w:t>
    </w:r>
    <w:r w:rsidR="00FA039D">
      <w:t xml:space="preserve"> </w:t>
    </w:r>
    <w:r w:rsidR="00FA039D">
      <w:tab/>
    </w:r>
    <w:r w:rsidRPr="00480D1A">
      <w:rPr>
        <w:color w:val="008198"/>
        <w:sz w:val="19"/>
        <w:szCs w:val="19"/>
      </w:rPr>
      <w:t>P. 0</w:t>
    </w:r>
    <w:sdt>
      <w:sdtPr>
        <w:rPr>
          <w:color w:val="008198"/>
          <w:sz w:val="19"/>
          <w:szCs w:val="19"/>
        </w:rPr>
        <w:id w:val="-720284601"/>
        <w:docPartObj>
          <w:docPartGallery w:val="Page Numbers (Bottom of Page)"/>
          <w:docPartUnique/>
        </w:docPartObj>
      </w:sdtPr>
      <w:sdtEndPr/>
      <w:sdtContent>
        <w:r w:rsidRPr="00480D1A">
          <w:rPr>
            <w:color w:val="008198"/>
            <w:sz w:val="19"/>
            <w:szCs w:val="19"/>
          </w:rPr>
          <w:fldChar w:fldCharType="begin"/>
        </w:r>
        <w:r w:rsidRPr="00480D1A">
          <w:rPr>
            <w:color w:val="008198"/>
            <w:sz w:val="19"/>
            <w:szCs w:val="19"/>
          </w:rPr>
          <w:instrText>PAGE   \* MERGEFORMAT</w:instrText>
        </w:r>
        <w:r w:rsidRPr="00480D1A">
          <w:rPr>
            <w:color w:val="008198"/>
            <w:sz w:val="19"/>
            <w:szCs w:val="19"/>
          </w:rPr>
          <w:fldChar w:fldCharType="separate"/>
        </w:r>
        <w:r w:rsidR="000D2388">
          <w:rPr>
            <w:noProof/>
            <w:color w:val="008198"/>
            <w:sz w:val="19"/>
            <w:szCs w:val="19"/>
          </w:rPr>
          <w:t>2</w:t>
        </w:r>
        <w:r w:rsidRPr="00480D1A">
          <w:rPr>
            <w:color w:val="008198"/>
            <w:sz w:val="19"/>
            <w:szCs w:val="19"/>
          </w:rPr>
          <w:fldChar w:fldCharType="end"/>
        </w:r>
      </w:sdtContent>
    </w:sdt>
  </w:p>
  <w:p w14:paraId="074629B9" w14:textId="1F847AF0" w:rsidR="00111533" w:rsidRDefault="00111533">
    <w:pPr>
      <w:pStyle w:val="Pieddepage"/>
    </w:pPr>
  </w:p>
  <w:p w14:paraId="16B5E006" w14:textId="77777777" w:rsidR="004237F5" w:rsidRDefault="004237F5"/>
  <w:p w14:paraId="53484B44" w14:textId="77777777" w:rsidR="004237F5" w:rsidRDefault="004237F5" w:rsidP="00CC4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2753" w14:textId="77777777" w:rsidR="006A4E83" w:rsidRDefault="006A4E83" w:rsidP="001A51E7">
      <w:pPr>
        <w:spacing w:after="0" w:line="240" w:lineRule="auto"/>
      </w:pPr>
      <w:r>
        <w:separator/>
      </w:r>
    </w:p>
    <w:p w14:paraId="26666D0D" w14:textId="77777777" w:rsidR="006A4E83" w:rsidRDefault="006A4E83"/>
    <w:p w14:paraId="427253A7" w14:textId="77777777" w:rsidR="006A4E83" w:rsidRDefault="006A4E83" w:rsidP="00CC4369"/>
  </w:footnote>
  <w:footnote w:type="continuationSeparator" w:id="0">
    <w:p w14:paraId="1954BF12" w14:textId="77777777" w:rsidR="006A4E83" w:rsidRDefault="006A4E83" w:rsidP="001A51E7">
      <w:pPr>
        <w:spacing w:after="0" w:line="240" w:lineRule="auto"/>
      </w:pPr>
      <w:r>
        <w:continuationSeparator/>
      </w:r>
    </w:p>
    <w:p w14:paraId="6332D6F3" w14:textId="77777777" w:rsidR="006A4E83" w:rsidRDefault="006A4E83"/>
    <w:p w14:paraId="306D1812" w14:textId="77777777" w:rsidR="006A4E83" w:rsidRDefault="006A4E83" w:rsidP="00CC4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8C05" w14:textId="5E556191" w:rsidR="00111533" w:rsidRDefault="00111533">
    <w:pPr>
      <w:pStyle w:val="En-tte"/>
    </w:pP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0C45B" wp14:editId="7AB83427">
              <wp:simplePos x="0" y="0"/>
              <wp:positionH relativeFrom="page">
                <wp:posOffset>15240</wp:posOffset>
              </wp:positionH>
              <wp:positionV relativeFrom="paragraph">
                <wp:posOffset>946150</wp:posOffset>
              </wp:positionV>
              <wp:extent cx="7538085" cy="403860"/>
              <wp:effectExtent l="0" t="0" r="5715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403860"/>
                      </a:xfrm>
                      <a:prstGeom prst="rect">
                        <a:avLst/>
                      </a:prstGeom>
                      <a:solidFill>
                        <a:srgbClr val="E8F1F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391A1" w14:textId="6D42E512" w:rsidR="00111533" w:rsidRPr="00CC4369" w:rsidRDefault="00111533" w:rsidP="00E82C49">
                          <w:pPr>
                            <w:rPr>
                              <w:b/>
                              <w:color w:val="107EA0"/>
                              <w:sz w:val="36"/>
                              <w:szCs w:val="36"/>
                            </w:rPr>
                          </w:pPr>
                          <w:r w:rsidRPr="00F84CCC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Pr="00CC4369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FORMULAIRE DE DEMANDE</w:t>
                          </w:r>
                        </w:p>
                        <w:p w14:paraId="27E6BAE3" w14:textId="77777777" w:rsidR="00111533" w:rsidRDefault="00111533" w:rsidP="00E82C49"/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020C45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.2pt;margin-top:74.5pt;width:593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" fillcolor="#e8f1f4" stroked="f">
              <v:textbox inset="15mm,2mm">
                <w:txbxContent>
                  <w:p w14:paraId="74B391A1" w14:textId="6D42E512" w:rsidR="00111533" w:rsidRPr="00CC4369" w:rsidRDefault="00111533" w:rsidP="00E82C49">
                    <w:pPr>
                      <w:rPr>
                        <w:b/>
                        <w:color w:val="107EA0"/>
                        <w:sz w:val="36"/>
                        <w:szCs w:val="36"/>
                      </w:rPr>
                    </w:pPr>
                    <w:r w:rsidRPr="00F84CCC">
                      <w:rPr>
                        <w:sz w:val="36"/>
                        <w:szCs w:val="36"/>
                      </w:rPr>
                      <w:t xml:space="preserve"> </w:t>
                    </w:r>
                    <w:r w:rsidRPr="00CC4369">
                      <w:rPr>
                        <w:rStyle w:val="A6"/>
                        <w:b w:val="0"/>
                        <w:sz w:val="36"/>
                        <w:szCs w:val="36"/>
                      </w:rPr>
                      <w:t>FORMULAIRE DE DEMANDE</w:t>
                    </w:r>
                  </w:p>
                  <w:p w14:paraId="27E6BAE3" w14:textId="77777777" w:rsidR="00111533" w:rsidRDefault="00111533" w:rsidP="00E82C49"/>
                </w:txbxContent>
              </v:textbox>
              <w10:wrap anchorx="page"/>
            </v:shape>
          </w:pict>
        </mc:Fallback>
      </mc:AlternateContent>
    </w: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1E52B" wp14:editId="6FFBB8A0">
              <wp:simplePos x="0" y="0"/>
              <wp:positionH relativeFrom="page">
                <wp:posOffset>10795</wp:posOffset>
              </wp:positionH>
              <wp:positionV relativeFrom="paragraph">
                <wp:posOffset>-172407</wp:posOffset>
              </wp:positionV>
              <wp:extent cx="7538085" cy="1137285"/>
              <wp:effectExtent l="0" t="0" r="5715" b="571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137285"/>
                      </a:xfrm>
                      <a:prstGeom prst="rect">
                        <a:avLst/>
                      </a:prstGeom>
                      <a:solidFill>
                        <a:srgbClr val="00819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F7FB9" w14:textId="0C597D59" w:rsidR="00111533" w:rsidRPr="007418FE" w:rsidRDefault="00F84CCC" w:rsidP="00B70EB1">
                          <w:pPr>
                            <w:spacing w:line="400" w:lineRule="exact"/>
                            <w:rPr>
                              <w:color w:val="128CB2"/>
                            </w:rPr>
                          </w:pP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APPEL À ÉCHANGE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D’EXPERTISE</w:t>
                          </w: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 w:rsidR="00163A8C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2024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DU RÉSEAU THÉMATIQUE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« AGENTS D’IMAGERIE MOLÉCULAIRE »</w:t>
                          </w:r>
                          <w:r w:rsidR="00111533" w:rsidRPr="00A036A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1533">
                            <w:rPr>
                              <w:rStyle w:val="A0"/>
                              <w:color w:val="FFFFFF" w:themeColor="background1"/>
                            </w:rPr>
                            <w:br/>
                          </w:r>
                          <w:r w:rsidR="00111533">
                            <w:t xml:space="preserve"> </w:t>
                          </w:r>
                          <w:r w:rsidR="00111533" w:rsidRPr="00E82C49">
                            <w:rPr>
                              <w:rStyle w:val="A1"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INFRASTRUCTURE NATIONALE </w:t>
                          </w:r>
                          <w:r w:rsidR="00111533" w:rsidRPr="00E82C49">
                            <w:rPr>
                              <w:rStyle w:val="A1"/>
                              <w:sz w:val="24"/>
                              <w:szCs w:val="24"/>
                            </w:rPr>
                            <w:t>FRANCE LIFE IMAGING</w:t>
                          </w:r>
                          <w:r w:rsidR="00111533">
                            <w:rPr>
                              <w:noProof/>
                            </w:rPr>
                            <w:t xml:space="preserve">                                                                           </w:t>
                          </w:r>
                          <w:r w:rsidR="00111533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2C4A757" wp14:editId="5FB0BF01">
                                <wp:extent cx="1023639" cy="1023639"/>
                                <wp:effectExtent l="0" t="0" r="0" b="0"/>
                                <wp:docPr id="25" name="Image 25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 descr="Une image contenant text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9693" cy="10296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1E52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.85pt;margin-top:-13.6pt;width:593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" fillcolor="#008198" stroked="f">
              <v:textbox inset="15mm,2mm">
                <w:txbxContent>
                  <w:p w14:paraId="125F7FB9" w14:textId="0C597D59" w:rsidR="00111533" w:rsidRPr="007418FE" w:rsidRDefault="00F84CCC" w:rsidP="00B70EB1">
                    <w:pPr>
                      <w:spacing w:line="400" w:lineRule="exact"/>
                      <w:rPr>
                        <w:color w:val="128CB2"/>
                      </w:rPr>
                    </w:pP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APPEL À ÉCHANGE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D’EXPERTISE</w:t>
                    </w: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 w:rsidR="00163A8C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2024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DU RÉSEAU THÉMATIQUE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« AGENTS D’IMAGERIE MOLÉCULAIRE »</w:t>
                    </w:r>
                    <w:r w:rsidR="00111533" w:rsidRPr="00A036A3">
                      <w:rPr>
                        <w:b/>
                        <w:bCs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111533">
                      <w:rPr>
                        <w:rStyle w:val="A0"/>
                        <w:color w:val="FFFFFF" w:themeColor="background1"/>
                      </w:rPr>
                      <w:br/>
                    </w:r>
                    <w:r w:rsidR="00111533">
                      <w:t xml:space="preserve"> </w:t>
                    </w:r>
                    <w:r w:rsidR="00111533" w:rsidRPr="00E82C49">
                      <w:rPr>
                        <w:rStyle w:val="A1"/>
                        <w:i w:val="0"/>
                        <w:iCs w:val="0"/>
                        <w:sz w:val="24"/>
                        <w:szCs w:val="24"/>
                      </w:rPr>
                      <w:t xml:space="preserve">INFRASTRUCTURE NATIONALE </w:t>
                    </w:r>
                    <w:r w:rsidR="00111533" w:rsidRPr="00E82C49">
                      <w:rPr>
                        <w:rStyle w:val="A1"/>
                        <w:sz w:val="24"/>
                        <w:szCs w:val="24"/>
                      </w:rPr>
                      <w:t>FRANCE LIFE IMAGING</w:t>
                    </w:r>
                    <w:r w:rsidR="00111533">
                      <w:rPr>
                        <w:noProof/>
                      </w:rPr>
                      <w:t xml:space="preserve">                                                                           </w:t>
                    </w:r>
                    <w:r w:rsidR="00111533">
                      <w:rPr>
                        <w:noProof/>
                        <w:lang w:eastAsia="fr-FR"/>
                      </w:rPr>
                      <w:drawing>
                        <wp:inline distT="0" distB="0" distL="0" distR="0" wp14:anchorId="22C4A757" wp14:editId="5FB0BF01">
                          <wp:extent cx="1023639" cy="1023639"/>
                          <wp:effectExtent l="0" t="0" r="0" b="0"/>
                          <wp:docPr id="25" name="Image 25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 26" descr="Une image contenant text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9693" cy="10296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301123E" w14:textId="77777777" w:rsidR="004237F5" w:rsidRDefault="004237F5"/>
  <w:p w14:paraId="094C5B9D" w14:textId="77777777" w:rsidR="004237F5" w:rsidRDefault="004237F5" w:rsidP="00CC4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3BA"/>
    <w:multiLevelType w:val="hybridMultilevel"/>
    <w:tmpl w:val="A85E9E4A"/>
    <w:lvl w:ilvl="0" w:tplc="F2623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4FE"/>
    <w:multiLevelType w:val="hybridMultilevel"/>
    <w:tmpl w:val="7F94CD8E"/>
    <w:lvl w:ilvl="0" w:tplc="208263E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F9A"/>
    <w:multiLevelType w:val="hybridMultilevel"/>
    <w:tmpl w:val="DCD45EFC"/>
    <w:lvl w:ilvl="0" w:tplc="8778A2D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A971CC"/>
    <w:multiLevelType w:val="hybridMultilevel"/>
    <w:tmpl w:val="EFBC9490"/>
    <w:lvl w:ilvl="0" w:tplc="3126F2BA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107E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63B0"/>
    <w:multiLevelType w:val="hybridMultilevel"/>
    <w:tmpl w:val="5CA004AC"/>
    <w:lvl w:ilvl="0" w:tplc="B3D20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7F69"/>
    <w:multiLevelType w:val="hybridMultilevel"/>
    <w:tmpl w:val="4E6884CA"/>
    <w:lvl w:ilvl="0" w:tplc="CEFE7D4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107E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64698"/>
    <w:multiLevelType w:val="hybridMultilevel"/>
    <w:tmpl w:val="49CC9B9A"/>
    <w:lvl w:ilvl="0" w:tplc="DE3E806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D"/>
    <w:rsid w:val="00002BA7"/>
    <w:rsid w:val="00042F7E"/>
    <w:rsid w:val="00046289"/>
    <w:rsid w:val="00055329"/>
    <w:rsid w:val="00066804"/>
    <w:rsid w:val="000D2388"/>
    <w:rsid w:val="000E5422"/>
    <w:rsid w:val="00111533"/>
    <w:rsid w:val="0011154C"/>
    <w:rsid w:val="001314B5"/>
    <w:rsid w:val="00163A8C"/>
    <w:rsid w:val="00177890"/>
    <w:rsid w:val="001A20B6"/>
    <w:rsid w:val="001A51E7"/>
    <w:rsid w:val="001B35C4"/>
    <w:rsid w:val="001B5994"/>
    <w:rsid w:val="001F0FB5"/>
    <w:rsid w:val="001F1B69"/>
    <w:rsid w:val="00273197"/>
    <w:rsid w:val="002B4748"/>
    <w:rsid w:val="002C7FE0"/>
    <w:rsid w:val="00333311"/>
    <w:rsid w:val="0034711A"/>
    <w:rsid w:val="00365D18"/>
    <w:rsid w:val="003673FC"/>
    <w:rsid w:val="00376306"/>
    <w:rsid w:val="00386B7A"/>
    <w:rsid w:val="003C66C2"/>
    <w:rsid w:val="003F1BE0"/>
    <w:rsid w:val="004237F5"/>
    <w:rsid w:val="00451D63"/>
    <w:rsid w:val="0045461F"/>
    <w:rsid w:val="00463CE5"/>
    <w:rsid w:val="00464FFD"/>
    <w:rsid w:val="004669EF"/>
    <w:rsid w:val="00480D1A"/>
    <w:rsid w:val="00481755"/>
    <w:rsid w:val="004B6724"/>
    <w:rsid w:val="004D00D6"/>
    <w:rsid w:val="00540740"/>
    <w:rsid w:val="00542CA8"/>
    <w:rsid w:val="0057652B"/>
    <w:rsid w:val="00581636"/>
    <w:rsid w:val="0059031E"/>
    <w:rsid w:val="0063196A"/>
    <w:rsid w:val="006A4E83"/>
    <w:rsid w:val="006C04FA"/>
    <w:rsid w:val="00720532"/>
    <w:rsid w:val="007418FE"/>
    <w:rsid w:val="00760BFB"/>
    <w:rsid w:val="00816BE4"/>
    <w:rsid w:val="00872F75"/>
    <w:rsid w:val="008E154E"/>
    <w:rsid w:val="009721EE"/>
    <w:rsid w:val="009B3096"/>
    <w:rsid w:val="00A036A3"/>
    <w:rsid w:val="00A31682"/>
    <w:rsid w:val="00A5565A"/>
    <w:rsid w:val="00AD7C46"/>
    <w:rsid w:val="00AE6E67"/>
    <w:rsid w:val="00B27095"/>
    <w:rsid w:val="00B44A06"/>
    <w:rsid w:val="00B70EB1"/>
    <w:rsid w:val="00B85A1D"/>
    <w:rsid w:val="00B96D5E"/>
    <w:rsid w:val="00BD50BD"/>
    <w:rsid w:val="00C86C65"/>
    <w:rsid w:val="00CC4369"/>
    <w:rsid w:val="00CD645C"/>
    <w:rsid w:val="00D73006"/>
    <w:rsid w:val="00DA0DA5"/>
    <w:rsid w:val="00DA62C4"/>
    <w:rsid w:val="00DA70A1"/>
    <w:rsid w:val="00DE1C74"/>
    <w:rsid w:val="00DE4F3C"/>
    <w:rsid w:val="00E82C49"/>
    <w:rsid w:val="00EC5B3D"/>
    <w:rsid w:val="00EF5B92"/>
    <w:rsid w:val="00F367BD"/>
    <w:rsid w:val="00F7154B"/>
    <w:rsid w:val="00F84CCC"/>
    <w:rsid w:val="00FA039D"/>
    <w:rsid w:val="00FB2806"/>
    <w:rsid w:val="00FE22A9"/>
    <w:rsid w:val="00FE6B5D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326C8"/>
  <w15:chartTrackingRefBased/>
  <w15:docId w15:val="{10C61F52-160A-4C1F-9A5D-D89F14F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63"/>
  </w:style>
  <w:style w:type="paragraph" w:styleId="Titre1">
    <w:name w:val="heading 1"/>
    <w:basedOn w:val="Normal"/>
    <w:next w:val="Normal"/>
    <w:link w:val="Titre1Car"/>
    <w:uiPriority w:val="9"/>
    <w:qFormat/>
    <w:rsid w:val="00CC4369"/>
    <w:pPr>
      <w:spacing w:line="400" w:lineRule="exact"/>
      <w:outlineLvl w:val="0"/>
    </w:pPr>
    <w:rPr>
      <w:b/>
      <w:color w:val="FFFFFF" w:themeColor="background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369"/>
    <w:pPr>
      <w:spacing w:after="120" w:line="240" w:lineRule="auto"/>
      <w:outlineLvl w:val="1"/>
    </w:pPr>
    <w:rPr>
      <w:b/>
      <w:bCs/>
      <w:color w:val="008198"/>
      <w:sz w:val="23"/>
      <w:szCs w:val="23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314B5"/>
    <w:pPr>
      <w:ind w:firstLine="708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5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D50BD"/>
    <w:rPr>
      <w:color w:val="000000"/>
      <w:sz w:val="19"/>
      <w:szCs w:val="19"/>
    </w:rPr>
  </w:style>
  <w:style w:type="character" w:customStyle="1" w:styleId="A0">
    <w:name w:val="A0"/>
    <w:uiPriority w:val="99"/>
    <w:rsid w:val="00BD50BD"/>
    <w:rPr>
      <w:b/>
      <w:bCs/>
      <w:color w:val="FFFFFF"/>
      <w:sz w:val="38"/>
      <w:szCs w:val="38"/>
    </w:rPr>
  </w:style>
  <w:style w:type="character" w:customStyle="1" w:styleId="A1">
    <w:name w:val="A1"/>
    <w:uiPriority w:val="99"/>
    <w:rsid w:val="00BD50BD"/>
    <w:rPr>
      <w:i/>
      <w:iCs/>
      <w:color w:val="FFFFFF"/>
      <w:sz w:val="25"/>
      <w:szCs w:val="25"/>
    </w:rPr>
  </w:style>
  <w:style w:type="character" w:customStyle="1" w:styleId="A6">
    <w:name w:val="A6"/>
    <w:uiPriority w:val="99"/>
    <w:rsid w:val="00BD50BD"/>
    <w:rPr>
      <w:b/>
      <w:bCs/>
      <w:color w:val="008098"/>
      <w:sz w:val="31"/>
      <w:szCs w:val="31"/>
    </w:rPr>
  </w:style>
  <w:style w:type="paragraph" w:customStyle="1" w:styleId="Pa1">
    <w:name w:val="Pa1"/>
    <w:basedOn w:val="Default"/>
    <w:next w:val="Default"/>
    <w:uiPriority w:val="99"/>
    <w:rsid w:val="00451D6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51D63"/>
    <w:rPr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451D63"/>
    <w:rPr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7418F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002BA7"/>
    <w:pPr>
      <w:ind w:left="720"/>
      <w:contextualSpacing/>
    </w:pPr>
  </w:style>
  <w:style w:type="character" w:customStyle="1" w:styleId="A7">
    <w:name w:val="A7"/>
    <w:uiPriority w:val="99"/>
    <w:rsid w:val="00002BA7"/>
    <w:rPr>
      <w:i/>
      <w:iCs/>
      <w:color w:val="9B9C9C"/>
      <w:sz w:val="14"/>
      <w:szCs w:val="14"/>
    </w:rPr>
  </w:style>
  <w:style w:type="table" w:styleId="Grilledutableau">
    <w:name w:val="Table Grid"/>
    <w:basedOn w:val="TableauNormal"/>
    <w:uiPriority w:val="39"/>
    <w:rsid w:val="00F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1E7"/>
  </w:style>
  <w:style w:type="paragraph" w:styleId="Pieddepage">
    <w:name w:val="footer"/>
    <w:basedOn w:val="Normal"/>
    <w:link w:val="Pieddepag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1E7"/>
  </w:style>
  <w:style w:type="character" w:customStyle="1" w:styleId="A8">
    <w:name w:val="A8"/>
    <w:uiPriority w:val="99"/>
    <w:rsid w:val="00DA62C4"/>
    <w:rPr>
      <w:color w:val="00809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54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C4369"/>
    <w:rPr>
      <w:b/>
      <w:color w:val="FFFFFF" w:themeColor="background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C4369"/>
    <w:rPr>
      <w:b/>
      <w:bCs/>
      <w:color w:val="008198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1314B5"/>
    <w:rPr>
      <w:b/>
      <w:bCs/>
      <w:color w:val="008198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C02E-0223-4AE4-944E-C8F32BCC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WEISS</dc:creator>
  <cp:keywords/>
  <dc:description/>
  <cp:lastModifiedBy>TREBOSSEN Regine</cp:lastModifiedBy>
  <cp:revision>6</cp:revision>
  <cp:lastPrinted>2022-03-07T11:43:00Z</cp:lastPrinted>
  <dcterms:created xsi:type="dcterms:W3CDTF">2024-08-29T16:01:00Z</dcterms:created>
  <dcterms:modified xsi:type="dcterms:W3CDTF">2024-08-29T16:21:00Z</dcterms:modified>
</cp:coreProperties>
</file>